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2026年县域商业建设行动项目申报指南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黑体_GBK" w:cs="Times New Roman"/>
          <w:sz w:val="32"/>
          <w:lang w:val="en-US" w:eastAsia="zh-CN"/>
        </w:rPr>
        <w:t>一、各县（市、区）推荐材料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（一）查重函、各部门复函及查重报告（附件1-3）。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（二）县域商业建设项目实地检查验收表（附件1-4）。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lang w:val="en-US" w:eastAsia="zh-CN"/>
        </w:rPr>
      </w:pPr>
      <w:r>
        <w:rPr>
          <w:rFonts w:hint="default" w:ascii="Times New Roman" w:hAnsi="Times New Roman" w:eastAsia="方正黑体_GBK" w:cs="Times New Roman"/>
          <w:sz w:val="32"/>
          <w:lang w:val="en-US" w:eastAsia="zh-CN"/>
        </w:rPr>
        <w:t>二、项目申报主体申报材料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lang w:val="en-US" w:eastAsia="zh-CN"/>
        </w:rPr>
      </w:pPr>
      <w:r>
        <w:rPr>
          <w:rFonts w:hint="default" w:ascii="Times New Roman" w:hAnsi="Times New Roman" w:eastAsia="方正楷体_GBK" w:cs="Times New Roman"/>
          <w:b/>
          <w:bCs/>
          <w:sz w:val="32"/>
          <w:lang w:val="en-US" w:eastAsia="zh-CN"/>
        </w:rPr>
        <w:t>（一）封面、目录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封面统一标明为“新疆维吾尔自治区县域商业建设行动项目申请材料”，标明项目名称、申报单位、联系人、联系电话、项目地址和申报日期等，目录应列明所提交的各种文件材料及页码。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lang w:val="en-US" w:eastAsia="zh-CN"/>
        </w:rPr>
      </w:pPr>
      <w:r>
        <w:rPr>
          <w:rFonts w:hint="default" w:ascii="Times New Roman" w:hAnsi="Times New Roman" w:eastAsia="方正楷体_GBK" w:cs="Times New Roman"/>
          <w:b/>
          <w:bCs/>
          <w:sz w:val="32"/>
          <w:lang w:val="en-US" w:eastAsia="zh-CN"/>
        </w:rPr>
        <w:t>（二）项目申报表（附件1-5）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lang w:val="en-US" w:eastAsia="zh-CN"/>
        </w:rPr>
      </w:pPr>
      <w:r>
        <w:rPr>
          <w:rFonts w:hint="default" w:ascii="Times New Roman" w:hAnsi="Times New Roman" w:eastAsia="方正楷体_GBK" w:cs="Times New Roman"/>
          <w:b/>
          <w:bCs/>
          <w:sz w:val="32"/>
          <w:lang w:val="en-US" w:eastAsia="zh-CN"/>
        </w:rPr>
        <w:t>（三）推荐单位承诺函（附件1-6）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lang w:val="en-US" w:eastAsia="zh-CN"/>
        </w:rPr>
      </w:pPr>
      <w:r>
        <w:rPr>
          <w:rFonts w:hint="default" w:ascii="Times New Roman" w:hAnsi="Times New Roman" w:eastAsia="方正楷体_GBK" w:cs="Times New Roman"/>
          <w:b/>
          <w:bCs/>
          <w:sz w:val="32"/>
          <w:lang w:val="en-US" w:eastAsia="zh-CN"/>
        </w:rPr>
        <w:t>（四）县域商业建设行动项目单位承诺函（附件1-7</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lang w:val="en-US" w:eastAsia="zh-CN"/>
        </w:rPr>
      </w:pPr>
      <w:r>
        <w:rPr>
          <w:rFonts w:hint="default" w:ascii="Times New Roman" w:hAnsi="Times New Roman" w:eastAsia="方正楷体_GBK" w:cs="Times New Roman"/>
          <w:b/>
          <w:bCs/>
          <w:sz w:val="32"/>
          <w:lang w:val="en-US" w:eastAsia="zh-CN"/>
        </w:rPr>
        <w:t>（五）项目申报单位基本情况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1.企业简介。成立时间、注册资本、资产状况、股东构成、企业性质等，发展历程、获得荣誉等情况。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2.企业营业执照及相关资质证明。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3.在国家企业信用信息公示系统查询的无重大警告警示信息等证明材料。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4.企业经营情况。主要经营业务介绍，近三年企业经营情况。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5.审计报告。当年成立的企业提供财务报表，其他年度成立的企业须提供在财政部备案的上一年度审计报告（要求每页赋码）。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6.自有资金证明材料。项目建设周期内至今银行流水，且项目相关支出账户都需提供。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lang w:val="en-US" w:eastAsia="zh-CN"/>
        </w:rPr>
      </w:pPr>
      <w:r>
        <w:rPr>
          <w:rFonts w:hint="default" w:ascii="Times New Roman" w:hAnsi="Times New Roman" w:eastAsia="方正楷体_GBK" w:cs="Times New Roman"/>
          <w:b/>
          <w:bCs/>
          <w:sz w:val="32"/>
          <w:lang w:val="en-US" w:eastAsia="zh-CN"/>
        </w:rPr>
        <w:t>（六）项目建设基本情况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1.项目实施方案。包括项目名称、项目所属方向、建设性质（新建或改建）、项目建设地址、实施条件、项目实施的必要性与可行性、具体建设内容、项目投资总额及资金来源、建设周期及进度安排、项目预期取得的成效、预期效益（经济效益和社会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2.项目有关批复文件。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（1）新建项目须提供发改委立项批复文件；土地证、土地预审文件或土地租赁合同；建设用地规划许可证；建设工程规划许可证或规划选址意见书；施工许可证及其他有关批复或证明文件。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（2）改建项目须提供土地证、房产证、土地或房屋租赁合同等有效土地或房屋使用证明。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3.项目建设内容含土建内容的需要提供项目竣工验收报告，设备类的需安装调试报告。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4.项目相关照片。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（1）新建项目：外观全景图、正面左右侧面图、内部建设图、设施设备图、施工现场图等图片，图片下方需要配文字说明。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（2）升级改造类项目应提供改造前后的对比资料，图片下方需要配文字说明。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（3）物流配送车辆需提供车辆正面照、侧面照、行驶证各一张。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b/>
          <w:bCs/>
          <w:sz w:val="32"/>
          <w:lang w:val="en-US" w:eastAsia="zh-CN"/>
        </w:rPr>
      </w:pPr>
      <w:r>
        <w:rPr>
          <w:rFonts w:hint="default" w:ascii="Times New Roman" w:hAnsi="Times New Roman" w:eastAsia="方正楷体_GBK" w:cs="Times New Roman"/>
          <w:b/>
          <w:bCs/>
          <w:sz w:val="32"/>
          <w:lang w:val="en-US" w:eastAsia="zh-CN"/>
        </w:rPr>
        <w:t>（七）相关证明材料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1.项目支出汇总清单（附件1-8）。包括相关合同、发票、发票核验单、银行支付凭证、摘要、发生日期等。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2.项目支出明细。包括相关的合同、发票、发票核验凭证、银行付款回单等。杜绝提供虚假发票，如提供虚假发票，一经查实，移交税务、司法相关部门处理。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3.发票要求清晰呈现票面信息，如提供模糊看不清的发票，视为无效发票，不予核算统计。</w:t>
      </w:r>
    </w:p>
    <w:p>
      <w:pPr>
        <w:pStyle w:val="2"/>
        <w:pageBreakBefore w:val="0"/>
        <w:widowControl w:val="0"/>
        <w:kinsoku/>
        <w:wordWrap/>
        <w:overflowPunct/>
        <w:topLinePunct w:val="0"/>
        <w:bidi w:val="0"/>
        <w:adjustRightInd/>
        <w:snapToGrid/>
        <w:spacing w:line="600" w:lineRule="exact"/>
        <w:textAlignment w:val="auto"/>
        <w:rPr>
          <w:rFonts w:hint="default" w:ascii="Times New Roman" w:hAnsi="Times New Roman" w:cs="Times New Roman"/>
          <w:lang w:val="en-US" w:eastAsia="zh-CN"/>
        </w:rPr>
      </w:pPr>
    </w:p>
    <w:p>
      <w:pPr>
        <w:pageBreakBefore w:val="0"/>
        <w:widowControl w:val="0"/>
        <w:kinsoku/>
        <w:wordWrap/>
        <w:overflowPunct/>
        <w:topLinePunct w:val="0"/>
        <w:bidi w:val="0"/>
        <w:adjustRightInd/>
        <w:snapToGrid/>
        <w:spacing w:line="600" w:lineRule="exact"/>
        <w:textAlignment w:val="auto"/>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lang w:val="en-US" w:eastAsia="zh-CN"/>
        </w:rPr>
      </w:pPr>
    </w:p>
    <w:p>
      <w:pPr>
        <w:pStyle w:val="2"/>
        <w:pageBreakBefore w:val="0"/>
        <w:widowControl w:val="0"/>
        <w:kinsoku/>
        <w:wordWrap/>
        <w:overflowPunct/>
        <w:topLinePunct w:val="0"/>
        <w:bidi w:val="0"/>
        <w:adjustRightInd/>
        <w:snapToGrid/>
        <w:spacing w:line="600" w:lineRule="exact"/>
        <w:ind w:firstLine="0" w:firstLineChars="0"/>
        <w:textAlignment w:val="auto"/>
        <w:rPr>
          <w:rFonts w:hint="default" w:ascii="Times New Roman" w:hAnsi="Times New Roman" w:eastAsia="黑体" w:cs="Times New Roman"/>
          <w:b w:val="0"/>
          <w:bCs/>
          <w:color w:val="auto"/>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_GBK" w:cs="Times New Roman"/>
          <w:b/>
          <w:bCs/>
          <w:sz w:val="56"/>
          <w:szCs w:val="56"/>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_GBK" w:cs="Times New Roman"/>
          <w:b/>
          <w:bCs/>
          <w:sz w:val="56"/>
          <w:szCs w:val="56"/>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_GBK" w:cs="Times New Roman"/>
          <w:b/>
          <w:bCs/>
          <w:sz w:val="56"/>
          <w:szCs w:val="56"/>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_GBK" w:cs="Times New Roman"/>
          <w:b/>
          <w:bCs/>
          <w:sz w:val="56"/>
          <w:szCs w:val="56"/>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_GBK" w:cs="Times New Roman"/>
          <w:b/>
          <w:bCs/>
          <w:sz w:val="56"/>
          <w:szCs w:val="56"/>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_GBK" w:cs="Times New Roman"/>
          <w:b/>
          <w:bCs/>
          <w:sz w:val="56"/>
          <w:szCs w:val="56"/>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_GBK" w:cs="Times New Roman"/>
          <w:b/>
          <w:bCs/>
          <w:sz w:val="56"/>
          <w:szCs w:val="56"/>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_GBK" w:cs="Times New Roman"/>
          <w:b/>
          <w:bCs/>
          <w:sz w:val="56"/>
          <w:szCs w:val="56"/>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_GBK" w:cs="Times New Roman"/>
          <w:b/>
          <w:bCs/>
          <w:sz w:val="56"/>
          <w:szCs w:val="56"/>
        </w:rPr>
      </w:pPr>
      <w:r>
        <w:rPr>
          <w:rFonts w:hint="default" w:ascii="Times New Roman" w:hAnsi="Times New Roman" w:eastAsia="方正小标宋_GBK" w:cs="Times New Roman"/>
          <w:b/>
          <w:bCs/>
          <w:sz w:val="56"/>
          <w:szCs w:val="56"/>
        </w:rPr>
        <w:t>新疆维吾尔自治区县域商业</w:t>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_GBK" w:cs="Times New Roman"/>
          <w:b/>
          <w:bCs/>
          <w:sz w:val="56"/>
          <w:szCs w:val="56"/>
        </w:rPr>
      </w:pPr>
      <w:r>
        <w:rPr>
          <w:rFonts w:hint="default" w:ascii="Times New Roman" w:hAnsi="Times New Roman" w:eastAsia="方正小标宋_GBK" w:cs="Times New Roman"/>
          <w:b/>
          <w:bCs/>
          <w:sz w:val="56"/>
          <w:szCs w:val="56"/>
        </w:rPr>
        <w:t>建设行动项目</w:t>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_GBK" w:cs="Times New Roman"/>
          <w:b/>
          <w:bCs/>
          <w:sz w:val="64"/>
          <w:szCs w:val="64"/>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_GBK" w:cs="Times New Roman"/>
          <w:b/>
          <w:bCs/>
          <w:sz w:val="64"/>
          <w:szCs w:val="64"/>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_GBK" w:cs="Times New Roman"/>
          <w:b/>
          <w:bCs/>
          <w:sz w:val="64"/>
          <w:szCs w:val="64"/>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_GBK" w:cs="Times New Roman"/>
          <w:b/>
          <w:bCs/>
          <w:sz w:val="64"/>
          <w:szCs w:val="64"/>
        </w:rPr>
      </w:pPr>
      <w:r>
        <w:rPr>
          <w:rFonts w:hint="default" w:ascii="Times New Roman" w:hAnsi="Times New Roman" w:eastAsia="方正小标宋_GBK" w:cs="Times New Roman"/>
          <w:b/>
          <w:bCs/>
          <w:sz w:val="64"/>
          <w:szCs w:val="64"/>
        </w:rPr>
        <w:t>申</w:t>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_GBK" w:cs="Times New Roman"/>
          <w:b/>
          <w:bCs/>
          <w:sz w:val="64"/>
          <w:szCs w:val="64"/>
        </w:rPr>
      </w:pPr>
      <w:r>
        <w:rPr>
          <w:rFonts w:hint="default" w:ascii="Times New Roman" w:hAnsi="Times New Roman" w:eastAsia="方正小标宋_GBK" w:cs="Times New Roman"/>
          <w:b/>
          <w:bCs/>
          <w:sz w:val="64"/>
          <w:szCs w:val="64"/>
        </w:rPr>
        <w:t>报</w:t>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_GBK" w:cs="Times New Roman"/>
          <w:b/>
          <w:bCs/>
          <w:sz w:val="64"/>
          <w:szCs w:val="64"/>
        </w:rPr>
      </w:pPr>
      <w:r>
        <w:rPr>
          <w:rFonts w:hint="default" w:ascii="Times New Roman" w:hAnsi="Times New Roman" w:eastAsia="方正小标宋_GBK" w:cs="Times New Roman"/>
          <w:b/>
          <w:bCs/>
          <w:sz w:val="64"/>
          <w:szCs w:val="64"/>
        </w:rPr>
        <w:t>材</w:t>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宋体" w:cs="Times New Roman"/>
          <w:sz w:val="64"/>
          <w:szCs w:val="64"/>
        </w:rPr>
      </w:pPr>
      <w:r>
        <w:rPr>
          <w:rFonts w:hint="default" w:ascii="Times New Roman" w:hAnsi="Times New Roman" w:eastAsia="方正小标宋_GBK" w:cs="Times New Roman"/>
          <w:b/>
          <w:bCs/>
          <w:sz w:val="64"/>
          <w:szCs w:val="64"/>
        </w:rPr>
        <w:t>料</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宋体" w:cs="Times New Roman"/>
          <w:sz w:val="32"/>
        </w:rPr>
      </w:pPr>
    </w:p>
    <w:p>
      <w:pPr>
        <w:pageBreakBefore w:val="0"/>
        <w:widowControl w:val="0"/>
        <w:kinsoku/>
        <w:wordWrap/>
        <w:overflowPunct/>
        <w:topLinePunct w:val="0"/>
        <w:bidi w:val="0"/>
        <w:adjustRightInd/>
        <w:snapToGrid/>
        <w:spacing w:line="600" w:lineRule="exact"/>
        <w:ind w:firstLine="0" w:firstLineChars="0"/>
        <w:textAlignment w:val="auto"/>
        <w:rPr>
          <w:rFonts w:hint="default" w:ascii="Times New Roman" w:hAnsi="Times New Roman" w:eastAsia="宋体" w:cs="Times New Roman"/>
          <w:sz w:val="32"/>
        </w:rPr>
      </w:pPr>
    </w:p>
    <w:p>
      <w:pPr>
        <w:pageBreakBefore w:val="0"/>
        <w:widowControl w:val="0"/>
        <w:kinsoku/>
        <w:wordWrap/>
        <w:overflowPunct/>
        <w:topLinePunct w:val="0"/>
        <w:bidi w:val="0"/>
        <w:adjustRightInd/>
        <w:snapToGrid/>
        <w:spacing w:line="600" w:lineRule="exact"/>
        <w:ind w:firstLine="0" w:firstLineChars="0"/>
        <w:textAlignment w:val="auto"/>
        <w:rPr>
          <w:rFonts w:hint="default" w:ascii="Times New Roman" w:hAnsi="Times New Roman" w:eastAsia="宋体" w:cs="Times New Roman"/>
          <w:sz w:val="32"/>
        </w:rPr>
      </w:pPr>
    </w:p>
    <w:p>
      <w:pPr>
        <w:pageBreakBefore w:val="0"/>
        <w:widowControl w:val="0"/>
        <w:kinsoku/>
        <w:wordWrap/>
        <w:overflowPunct/>
        <w:topLinePunct w:val="0"/>
        <w:bidi w:val="0"/>
        <w:adjustRightInd/>
        <w:snapToGrid/>
        <w:spacing w:line="600" w:lineRule="exact"/>
        <w:ind w:firstLine="0" w:firstLineChars="0"/>
        <w:textAlignment w:val="auto"/>
        <w:rPr>
          <w:rFonts w:hint="default" w:ascii="Times New Roman" w:hAnsi="Times New Roman" w:eastAsia="宋体" w:cs="Times New Roman"/>
          <w:sz w:val="32"/>
        </w:rPr>
      </w:pPr>
    </w:p>
    <w:p>
      <w:pPr>
        <w:pageBreakBefore w:val="0"/>
        <w:widowControl w:val="0"/>
        <w:kinsoku/>
        <w:wordWrap/>
        <w:overflowPunct/>
        <w:topLinePunct w:val="0"/>
        <w:bidi w:val="0"/>
        <w:adjustRightInd/>
        <w:snapToGrid/>
        <w:spacing w:line="600" w:lineRule="exact"/>
        <w:ind w:firstLine="0" w:firstLineChars="0"/>
        <w:textAlignment w:val="auto"/>
        <w:rPr>
          <w:rFonts w:hint="default" w:ascii="Times New Roman" w:hAnsi="Times New Roman" w:eastAsia="宋体" w:cs="Times New Roman"/>
          <w:sz w:val="32"/>
        </w:rPr>
      </w:pP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sz w:val="36"/>
          <w:szCs w:val="36"/>
        </w:rPr>
      </w:pPr>
      <w:r>
        <w:rPr>
          <w:rFonts w:hint="default" w:ascii="Times New Roman" w:hAnsi="Times New Roman" w:eastAsia="方正小标宋_GBK" w:cs="Times New Roman"/>
          <w:sz w:val="36"/>
          <w:szCs w:val="36"/>
        </w:rPr>
        <w:t>项目名称：</w:t>
      </w:r>
      <w:r>
        <w:rPr>
          <w:rFonts w:hint="default" w:ascii="Times New Roman" w:hAnsi="Times New Roman" w:eastAsia="仿宋_GB2312" w:cs="Times New Roman"/>
          <w:sz w:val="36"/>
          <w:szCs w:val="36"/>
        </w:rPr>
        <w:t>XXX乡镇XXX项目</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 xml:space="preserve">申报单位： </w:t>
      </w:r>
      <w:r>
        <w:rPr>
          <w:rFonts w:hint="default" w:ascii="Times New Roman" w:hAnsi="Times New Roman" w:eastAsia="仿宋_GB2312" w:cs="Times New Roman"/>
          <w:sz w:val="36"/>
          <w:szCs w:val="36"/>
        </w:rPr>
        <w:t xml:space="preserve">    </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sz w:val="36"/>
          <w:szCs w:val="36"/>
        </w:rPr>
      </w:pPr>
      <w:r>
        <w:rPr>
          <w:rFonts w:hint="default" w:ascii="Times New Roman" w:hAnsi="Times New Roman" w:eastAsia="方正小标宋_GBK" w:cs="Times New Roman"/>
          <w:sz w:val="36"/>
          <w:szCs w:val="36"/>
        </w:rPr>
        <w:t xml:space="preserve">联 系 人： </w:t>
      </w:r>
      <w:r>
        <w:rPr>
          <w:rFonts w:hint="default" w:ascii="Times New Roman" w:hAnsi="Times New Roman" w:eastAsia="仿宋_GB2312" w:cs="Times New Roman"/>
          <w:sz w:val="36"/>
          <w:szCs w:val="36"/>
        </w:rPr>
        <w:t xml:space="preserve">                </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sz w:val="36"/>
          <w:szCs w:val="36"/>
        </w:rPr>
      </w:pPr>
      <w:r>
        <w:rPr>
          <w:rFonts w:hint="default" w:ascii="Times New Roman" w:hAnsi="Times New Roman" w:eastAsia="方正小标宋_GBK" w:cs="Times New Roman"/>
          <w:sz w:val="36"/>
          <w:szCs w:val="36"/>
        </w:rPr>
        <w:t xml:space="preserve">联系电话： </w:t>
      </w:r>
      <w:r>
        <w:rPr>
          <w:rFonts w:hint="default" w:ascii="Times New Roman" w:hAnsi="Times New Roman" w:eastAsia="仿宋_GB2312" w:cs="Times New Roman"/>
          <w:sz w:val="36"/>
          <w:szCs w:val="36"/>
        </w:rPr>
        <w:t xml:space="preserve">             </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 xml:space="preserve">项目地址： </w:t>
      </w:r>
      <w:r>
        <w:rPr>
          <w:rFonts w:hint="default" w:ascii="Times New Roman" w:hAnsi="Times New Roman" w:eastAsia="仿宋_GB2312" w:cs="Times New Roman"/>
          <w:sz w:val="36"/>
          <w:szCs w:val="36"/>
        </w:rPr>
        <w:t xml:space="preserve">XXX地区XXX县XXX乡镇         </w:t>
      </w:r>
    </w:p>
    <w:p>
      <w:pPr>
        <w:pageBreakBefore w:val="0"/>
        <w:widowControl w:val="0"/>
        <w:kinsoku/>
        <w:wordWrap/>
        <w:overflowPunct/>
        <w:topLinePunct w:val="0"/>
        <w:bidi w:val="0"/>
        <w:adjustRightInd/>
        <w:snapToGrid/>
        <w:spacing w:line="600" w:lineRule="exact"/>
        <w:ind w:left="0" w:leftChars="0" w:firstLine="0" w:firstLineChars="0"/>
        <w:jc w:val="left"/>
        <w:textAlignment w:val="auto"/>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方正小标宋_GBK" w:cs="Times New Roman"/>
          <w:kern w:val="2"/>
          <w:sz w:val="36"/>
          <w:szCs w:val="36"/>
          <w:lang w:val="en-US" w:eastAsia="zh-CN" w:bidi="ar-SA"/>
        </w:rPr>
        <w:t xml:space="preserve">申报日期： </w:t>
      </w:r>
    </w:p>
    <w:p>
      <w:pPr>
        <w:pageBreakBefore w:val="0"/>
        <w:widowControl w:val="0"/>
        <w:kinsoku/>
        <w:wordWrap/>
        <w:overflowPunct/>
        <w:topLinePunct w:val="0"/>
        <w:bidi w:val="0"/>
        <w:adjustRightInd/>
        <w:snapToGrid/>
        <w:spacing w:line="600" w:lineRule="exact"/>
        <w:ind w:firstLine="0" w:firstLineChars="0"/>
        <w:jc w:val="left"/>
        <w:textAlignment w:val="auto"/>
        <w:outlineLvl w:val="2"/>
        <w:rPr>
          <w:rFonts w:hint="default" w:ascii="Times New Roman" w:hAnsi="Times New Roman" w:eastAsia="黑体" w:cs="Times New Roman"/>
          <w:b w:val="0"/>
          <w:bCs/>
          <w:color w:val="auto"/>
          <w:kern w:val="0"/>
          <w:sz w:val="32"/>
          <w:szCs w:val="27"/>
          <w:lang w:val="en-US" w:eastAsia="zh-CN" w:bidi="ar-SA"/>
        </w:rPr>
      </w:pPr>
      <w:r>
        <w:rPr>
          <w:rFonts w:hint="default" w:ascii="Times New Roman" w:hAnsi="Times New Roman" w:eastAsia="黑体" w:cs="Times New Roman"/>
          <w:b w:val="0"/>
          <w:bCs/>
          <w:color w:val="auto"/>
          <w:kern w:val="0"/>
          <w:sz w:val="32"/>
          <w:szCs w:val="27"/>
          <w:lang w:val="en-US" w:eastAsia="zh-CN" w:bidi="ar-SA"/>
        </w:rPr>
        <w:t>附件1-5</w:t>
      </w:r>
    </w:p>
    <w:p>
      <w:pPr>
        <w:pageBreakBefore w:val="0"/>
        <w:widowControl w:val="0"/>
        <w:kinsoku/>
        <w:wordWrap/>
        <w:overflowPunct/>
        <w:topLinePunct w:val="0"/>
        <w:bidi w:val="0"/>
        <w:adjustRightInd/>
        <w:snapToGrid/>
        <w:spacing w:line="600" w:lineRule="exact"/>
        <w:ind w:firstLine="88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项目申报表</w:t>
      </w:r>
    </w:p>
    <w:tbl>
      <w:tblPr>
        <w:tblStyle w:val="4"/>
        <w:tblW w:w="9099" w:type="dxa"/>
        <w:jc w:val="center"/>
        <w:tblLayout w:type="fixed"/>
        <w:tblCellMar>
          <w:top w:w="0" w:type="dxa"/>
          <w:left w:w="108" w:type="dxa"/>
          <w:bottom w:w="0" w:type="dxa"/>
          <w:right w:w="108" w:type="dxa"/>
        </w:tblCellMar>
      </w:tblPr>
      <w:tblGrid>
        <w:gridCol w:w="1484"/>
        <w:gridCol w:w="1724"/>
        <w:gridCol w:w="988"/>
        <w:gridCol w:w="289"/>
        <w:gridCol w:w="473"/>
        <w:gridCol w:w="276"/>
        <w:gridCol w:w="196"/>
        <w:gridCol w:w="690"/>
        <w:gridCol w:w="218"/>
        <w:gridCol w:w="778"/>
        <w:gridCol w:w="163"/>
        <w:gridCol w:w="1820"/>
      </w:tblGrid>
      <w:tr>
        <w:tblPrEx>
          <w:tblCellMar>
            <w:top w:w="0" w:type="dxa"/>
            <w:left w:w="108" w:type="dxa"/>
            <w:bottom w:w="0" w:type="dxa"/>
            <w:right w:w="108" w:type="dxa"/>
          </w:tblCellMar>
        </w:tblPrEx>
        <w:trPr>
          <w:trHeight w:val="573" w:hRule="atLeast"/>
          <w:jc w:val="center"/>
        </w:trPr>
        <w:tc>
          <w:tcPr>
            <w:tcW w:w="6338" w:type="dxa"/>
            <w:gridSpan w:val="9"/>
            <w:tcBorders>
              <w:top w:val="nil"/>
              <w:left w:val="nil"/>
              <w:bottom w:val="nil"/>
              <w:right w:val="nil"/>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申报单位（公章）</w:t>
            </w:r>
          </w:p>
        </w:tc>
        <w:tc>
          <w:tcPr>
            <w:tcW w:w="2761" w:type="dxa"/>
            <w:gridSpan w:val="3"/>
            <w:tcBorders>
              <w:top w:val="nil"/>
              <w:left w:val="nil"/>
              <w:bottom w:val="nil"/>
              <w:right w:val="nil"/>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金额单位：万元</w:t>
            </w:r>
          </w:p>
        </w:tc>
      </w:tr>
      <w:tr>
        <w:tblPrEx>
          <w:tblCellMar>
            <w:top w:w="0" w:type="dxa"/>
            <w:left w:w="108" w:type="dxa"/>
            <w:bottom w:w="0" w:type="dxa"/>
            <w:right w:w="108" w:type="dxa"/>
          </w:tblCellMar>
        </w:tblPrEx>
        <w:trPr>
          <w:trHeight w:val="572"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黑体" w:cs="Times New Roman"/>
                <w:kern w:val="2"/>
                <w:sz w:val="24"/>
                <w:szCs w:val="24"/>
                <w:lang w:val="en-US" w:eastAsia="zh-CN" w:bidi="ar-SA"/>
              </w:rPr>
              <w:t>一、申报单位基本情况</w:t>
            </w:r>
          </w:p>
        </w:tc>
      </w:tr>
      <w:tr>
        <w:tblPrEx>
          <w:tblCellMar>
            <w:top w:w="0" w:type="dxa"/>
            <w:left w:w="108" w:type="dxa"/>
            <w:bottom w:w="0" w:type="dxa"/>
            <w:right w:w="108" w:type="dxa"/>
          </w:tblCellMar>
        </w:tblPrEx>
        <w:trPr>
          <w:trHeight w:val="54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单位名称</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法人代表</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trHeight w:val="71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注册资本金</w:t>
            </w:r>
            <w:r>
              <w:rPr>
                <w:rFonts w:hint="default" w:ascii="Times New Roman" w:hAnsi="Times New Roman" w:eastAsia="仿宋_GB2312" w:cs="Times New Roman"/>
                <w:kern w:val="2"/>
                <w:sz w:val="24"/>
                <w:szCs w:val="24"/>
                <w:lang w:val="en-US" w:eastAsia="zh-CN" w:bidi="ar-SA"/>
              </w:rPr>
              <w:br w:type="textWrapping"/>
            </w:r>
            <w:r>
              <w:rPr>
                <w:rFonts w:hint="default" w:ascii="Times New Roman" w:hAnsi="Times New Roman" w:eastAsia="仿宋_GB2312" w:cs="Times New Roman"/>
                <w:kern w:val="2"/>
                <w:sz w:val="24"/>
                <w:szCs w:val="24"/>
                <w:lang w:val="en-US" w:eastAsia="zh-CN" w:bidi="ar-SA"/>
              </w:rPr>
              <w:t>（万元）</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注册时间</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trHeight w:val="534"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联系人</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联系电话</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trHeight w:val="519"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单位地址</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trHeight w:val="71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本年度职工总数（人）</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单位类型</w:t>
            </w:r>
            <w:r>
              <w:rPr>
                <w:rFonts w:hint="default" w:ascii="Times New Roman" w:hAnsi="Times New Roman" w:eastAsia="仿宋_GB2312" w:cs="Times New Roman"/>
                <w:kern w:val="2"/>
                <w:sz w:val="24"/>
                <w:szCs w:val="24"/>
                <w:lang w:val="en-US" w:eastAsia="zh-CN" w:bidi="ar-SA"/>
              </w:rPr>
              <w:br w:type="textWrapping"/>
            </w:r>
            <w:r>
              <w:rPr>
                <w:rFonts w:hint="default" w:ascii="Times New Roman" w:hAnsi="Times New Roman" w:eastAsia="仿宋_GB2312" w:cs="Times New Roman"/>
                <w:kern w:val="2"/>
                <w:sz w:val="24"/>
                <w:szCs w:val="24"/>
                <w:lang w:val="en-US" w:eastAsia="zh-CN" w:bidi="ar-SA"/>
              </w:rPr>
              <w:t>（单选）</w:t>
            </w:r>
          </w:p>
        </w:tc>
        <w:tc>
          <w:tcPr>
            <w:tcW w:w="41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企业/</w:t>
            </w: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科研院所</w:t>
            </w:r>
            <w:r>
              <w:rPr>
                <w:rFonts w:hint="default" w:ascii="Times New Roman" w:hAnsi="Times New Roman" w:eastAsia="仿宋_GB2312" w:cs="Times New Roman"/>
                <w:kern w:val="2"/>
                <w:sz w:val="24"/>
                <w:szCs w:val="24"/>
                <w:lang w:val="en-US" w:eastAsia="zh-CN" w:bidi="ar-SA"/>
              </w:rPr>
              <w:br w:type="textWrapping"/>
            </w: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事业单位/</w:t>
            </w: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社会团体</w:t>
            </w:r>
          </w:p>
        </w:tc>
      </w:tr>
      <w:tr>
        <w:tblPrEx>
          <w:tblCellMar>
            <w:top w:w="0" w:type="dxa"/>
            <w:left w:w="108" w:type="dxa"/>
            <w:bottom w:w="0" w:type="dxa"/>
            <w:right w:w="108" w:type="dxa"/>
          </w:tblCellMar>
        </w:tblPrEx>
        <w:trPr>
          <w:trHeight w:val="609"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黑体" w:cs="Times New Roman"/>
                <w:kern w:val="2"/>
                <w:sz w:val="24"/>
                <w:szCs w:val="24"/>
                <w:lang w:val="en-US" w:eastAsia="zh-CN" w:bidi="ar-SA"/>
              </w:rPr>
              <w:t>二、2024年度有关经济指标</w:t>
            </w:r>
          </w:p>
        </w:tc>
      </w:tr>
      <w:tr>
        <w:tblPrEx>
          <w:tblCellMar>
            <w:top w:w="0" w:type="dxa"/>
            <w:left w:w="108" w:type="dxa"/>
            <w:bottom w:w="0" w:type="dxa"/>
            <w:right w:w="108" w:type="dxa"/>
          </w:tblCellMar>
        </w:tblPrEx>
        <w:trPr>
          <w:trHeight w:val="52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资产总额</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营业收入</w:t>
            </w: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利润</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税收</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资产负债率%</w:t>
            </w:r>
          </w:p>
        </w:tc>
      </w:tr>
      <w:tr>
        <w:tblPrEx>
          <w:tblCellMar>
            <w:top w:w="0" w:type="dxa"/>
            <w:left w:w="108" w:type="dxa"/>
            <w:bottom w:w="0" w:type="dxa"/>
            <w:right w:w="108" w:type="dxa"/>
          </w:tblCellMar>
        </w:tblPrEx>
        <w:trPr>
          <w:trHeight w:val="555"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trHeight w:val="619"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黑体" w:cs="Times New Roman"/>
                <w:kern w:val="2"/>
                <w:sz w:val="24"/>
                <w:szCs w:val="24"/>
                <w:lang w:val="en-US" w:eastAsia="zh-CN" w:bidi="ar-SA"/>
              </w:rPr>
              <w:t>三、2025年度有关经济指标</w:t>
            </w:r>
          </w:p>
        </w:tc>
      </w:tr>
      <w:tr>
        <w:tblPrEx>
          <w:tblCellMar>
            <w:top w:w="0" w:type="dxa"/>
            <w:left w:w="108" w:type="dxa"/>
            <w:bottom w:w="0" w:type="dxa"/>
            <w:right w:w="108" w:type="dxa"/>
          </w:tblCellMar>
        </w:tblPrEx>
        <w:trPr>
          <w:trHeight w:val="479"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资产总额</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营业收入</w:t>
            </w: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利润</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税收</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资产负债率%</w:t>
            </w:r>
          </w:p>
        </w:tc>
      </w:tr>
      <w:tr>
        <w:tblPrEx>
          <w:tblCellMar>
            <w:top w:w="0" w:type="dxa"/>
            <w:left w:w="108" w:type="dxa"/>
            <w:bottom w:w="0" w:type="dxa"/>
            <w:right w:w="108" w:type="dxa"/>
          </w:tblCellMar>
        </w:tblPrEx>
        <w:trPr>
          <w:trHeight w:val="517"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trHeight w:val="623"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黑体" w:cs="Times New Roman"/>
                <w:kern w:val="2"/>
                <w:sz w:val="24"/>
                <w:szCs w:val="24"/>
                <w:lang w:val="en-US" w:eastAsia="zh-CN" w:bidi="ar-SA"/>
              </w:rPr>
              <w:t>四、申报项目情况</w:t>
            </w:r>
          </w:p>
        </w:tc>
      </w:tr>
      <w:tr>
        <w:tblPrEx>
          <w:tblCellMar>
            <w:top w:w="0" w:type="dxa"/>
            <w:left w:w="108" w:type="dxa"/>
            <w:bottom w:w="0" w:type="dxa"/>
            <w:right w:w="108" w:type="dxa"/>
          </w:tblCellMar>
        </w:tblPrEx>
        <w:trPr>
          <w:trHeight w:val="534"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项目名称</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8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项目建设地点</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trHeight w:val="1517"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项目类型</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 xml:space="preserve">补齐县域商业基础设施短板   </w:t>
            </w: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完善县乡村三级物流体系建设</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 xml:space="preserve">改善优化县域消费渠道       </w:t>
            </w: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 xml:space="preserve">增强农村产品上行动能     </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 xml:space="preserve">提高生活服务供给质量    </w:t>
            </w:r>
          </w:p>
        </w:tc>
      </w:tr>
      <w:tr>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建设性质</w:t>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（单选）</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 xml:space="preserve">新建                 </w:t>
            </w: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改扩建</w:t>
            </w:r>
          </w:p>
        </w:tc>
      </w:tr>
      <w:tr>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项目起止</w:t>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时间</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项目总投资</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有效投资额</w:t>
            </w:r>
          </w:p>
        </w:tc>
        <w:tc>
          <w:tcPr>
            <w:tcW w:w="19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申请补助金额</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CellMar>
            <w:top w:w="0" w:type="dxa"/>
            <w:left w:w="108" w:type="dxa"/>
            <w:bottom w:w="0" w:type="dxa"/>
            <w:right w:w="108" w:type="dxa"/>
          </w:tblCellMar>
        </w:tblPrEx>
        <w:trPr>
          <w:trHeight w:val="3308"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项目主要内容简介及成效</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bCs/>
                <w:kern w:val="2"/>
                <w:sz w:val="28"/>
                <w:szCs w:val="28"/>
                <w:lang w:val="en-US" w:eastAsia="zh-CN" w:bidi="ar-SA"/>
              </w:rPr>
              <w:t>（填写项目建设具体内容及成效，不用写企业简介）</w:t>
            </w:r>
          </w:p>
        </w:tc>
      </w:tr>
      <w:tr>
        <w:tblPrEx>
          <w:tblCellMar>
            <w:top w:w="0" w:type="dxa"/>
            <w:left w:w="108" w:type="dxa"/>
            <w:bottom w:w="0" w:type="dxa"/>
            <w:right w:w="108" w:type="dxa"/>
          </w:tblCellMar>
        </w:tblPrEx>
        <w:trPr>
          <w:trHeight w:val="160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截至2026年3月项目完成进度</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完成比例：</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投资规模：</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达成目标：</w:t>
            </w:r>
          </w:p>
        </w:tc>
      </w:tr>
      <w:tr>
        <w:tblPrEx>
          <w:tblCellMar>
            <w:top w:w="0" w:type="dxa"/>
            <w:left w:w="108" w:type="dxa"/>
            <w:bottom w:w="0" w:type="dxa"/>
            <w:right w:w="108" w:type="dxa"/>
          </w:tblCellMar>
        </w:tblPrEx>
        <w:trPr>
          <w:trHeight w:val="1875"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tcPr>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
                <w:bCs/>
                <w:kern w:val="2"/>
                <w:sz w:val="24"/>
                <w:szCs w:val="24"/>
                <w:lang w:val="en-US" w:eastAsia="zh-CN" w:bidi="ar-SA"/>
              </w:rPr>
              <w:br w:type="textWrapping"/>
            </w:r>
            <w:r>
              <w:rPr>
                <w:rFonts w:hint="default" w:ascii="Times New Roman" w:hAnsi="Times New Roman" w:eastAsia="仿宋_GB2312" w:cs="Times New Roman"/>
                <w:b/>
                <w:bCs/>
                <w:kern w:val="2"/>
                <w:sz w:val="24"/>
                <w:szCs w:val="24"/>
                <w:lang w:val="en-US" w:eastAsia="zh-CN" w:bidi="ar-SA"/>
              </w:rPr>
              <w:t>申报理由：</w:t>
            </w:r>
          </w:p>
        </w:tc>
      </w:tr>
      <w:tr>
        <w:tblPrEx>
          <w:tblCellMar>
            <w:top w:w="0" w:type="dxa"/>
            <w:left w:w="108" w:type="dxa"/>
            <w:bottom w:w="0" w:type="dxa"/>
            <w:right w:w="108" w:type="dxa"/>
          </w:tblCellMar>
        </w:tblPrEx>
        <w:trPr>
          <w:trHeight w:val="3159" w:hRule="atLeast"/>
          <w:jc w:val="center"/>
        </w:trPr>
        <w:tc>
          <w:tcPr>
            <w:tcW w:w="4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地（州、市）商务局意见（盖章）</w:t>
            </w:r>
            <w:r>
              <w:rPr>
                <w:rFonts w:hint="default" w:ascii="Times New Roman" w:hAnsi="Times New Roman" w:eastAsia="仿宋_GB2312" w:cs="Times New Roman"/>
                <w:kern w:val="2"/>
                <w:sz w:val="24"/>
                <w:szCs w:val="24"/>
                <w:lang w:val="en-US" w:eastAsia="zh-CN" w:bidi="ar-SA"/>
              </w:rPr>
              <w:br w:type="textWrapping"/>
            </w:r>
            <w:r>
              <w:rPr>
                <w:rFonts w:hint="default" w:ascii="Times New Roman" w:hAnsi="Times New Roman" w:eastAsia="仿宋_GB2312" w:cs="Times New Roman"/>
                <w:kern w:val="2"/>
                <w:sz w:val="24"/>
                <w:szCs w:val="24"/>
                <w:lang w:val="en-US" w:eastAsia="zh-CN" w:bidi="ar-SA"/>
              </w:rPr>
              <w:br w:type="textWrapping"/>
            </w:r>
            <w:r>
              <w:rPr>
                <w:rFonts w:hint="default" w:ascii="Times New Roman" w:hAnsi="Times New Roman" w:eastAsia="仿宋_GB2312" w:cs="Times New Roman"/>
                <w:kern w:val="2"/>
                <w:sz w:val="24"/>
                <w:szCs w:val="24"/>
                <w:lang w:val="en-US" w:eastAsia="zh-CN" w:bidi="ar-SA"/>
              </w:rPr>
              <w:br w:type="textWrapping"/>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p>
            <w:pPr>
              <w:pageBreakBefore w:val="0"/>
              <w:widowControl w:val="0"/>
              <w:kinsoku/>
              <w:wordWrap/>
              <w:overflowPunct/>
              <w:topLinePunct w:val="0"/>
              <w:bidi w:val="0"/>
              <w:adjustRightInd/>
              <w:snapToGrid/>
              <w:spacing w:line="600" w:lineRule="exact"/>
              <w:ind w:firstLine="0" w:firstLineChars="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br w:type="textWrapping"/>
            </w:r>
            <w:r>
              <w:rPr>
                <w:rFonts w:hint="default" w:ascii="Times New Roman" w:hAnsi="Times New Roman" w:eastAsia="仿宋_GB2312" w:cs="Times New Roman"/>
                <w:kern w:val="2"/>
                <w:sz w:val="24"/>
                <w:szCs w:val="24"/>
                <w:lang w:val="en-US" w:eastAsia="zh-CN" w:bidi="ar-SA"/>
              </w:rPr>
              <w:t xml:space="preserve">                    年   月   日</w:t>
            </w:r>
          </w:p>
          <w:p>
            <w:pPr>
              <w:pageBreakBefore w:val="0"/>
              <w:widowControl w:val="0"/>
              <w:kinsoku/>
              <w:wordWrap/>
              <w:overflowPunct/>
              <w:topLinePunct w:val="0"/>
              <w:bidi w:val="0"/>
              <w:adjustRightInd/>
              <w:snapToGrid/>
              <w:spacing w:line="600" w:lineRule="exact"/>
              <w:ind w:firstLine="0" w:firstLineChars="0"/>
              <w:jc w:val="both"/>
              <w:textAlignment w:val="auto"/>
              <w:rPr>
                <w:rFonts w:hint="default" w:ascii="Times New Roman" w:hAnsi="Times New Roman" w:eastAsia="仿宋_GB2312" w:cs="Times New Roman"/>
                <w:kern w:val="2"/>
                <w:sz w:val="24"/>
                <w:szCs w:val="24"/>
                <w:lang w:val="en-US" w:eastAsia="zh-CN" w:bidi="ar-SA"/>
              </w:rPr>
            </w:pPr>
          </w:p>
        </w:tc>
        <w:tc>
          <w:tcPr>
            <w:tcW w:w="46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地（州、市）财政局意见（盖章）</w:t>
            </w:r>
            <w:r>
              <w:rPr>
                <w:rFonts w:hint="default" w:ascii="Times New Roman" w:hAnsi="Times New Roman" w:eastAsia="仿宋_GB2312" w:cs="Times New Roman"/>
                <w:kern w:val="2"/>
                <w:sz w:val="24"/>
                <w:szCs w:val="24"/>
                <w:lang w:val="en-US" w:eastAsia="zh-CN" w:bidi="ar-SA"/>
              </w:rPr>
              <w:br w:type="textWrapping"/>
            </w:r>
            <w:r>
              <w:rPr>
                <w:rFonts w:hint="default" w:ascii="Times New Roman" w:hAnsi="Times New Roman" w:eastAsia="仿宋_GB2312" w:cs="Times New Roman"/>
                <w:kern w:val="2"/>
                <w:sz w:val="24"/>
                <w:szCs w:val="24"/>
                <w:lang w:val="en-US" w:eastAsia="zh-CN" w:bidi="ar-SA"/>
              </w:rPr>
              <w:br w:type="textWrapping"/>
            </w:r>
            <w:r>
              <w:rPr>
                <w:rFonts w:hint="default" w:ascii="Times New Roman" w:hAnsi="Times New Roman" w:eastAsia="仿宋_GB2312" w:cs="Times New Roman"/>
                <w:kern w:val="2"/>
                <w:sz w:val="24"/>
                <w:szCs w:val="24"/>
                <w:lang w:val="en-US" w:eastAsia="zh-CN" w:bidi="ar-SA"/>
              </w:rPr>
              <w:br w:type="textWrapping"/>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年   月   日</w:t>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bl>
    <w:p>
      <w:pPr>
        <w:pageBreakBefore w:val="0"/>
        <w:widowControl w:val="0"/>
        <w:kinsoku/>
        <w:wordWrap/>
        <w:overflowPunct/>
        <w:topLinePunct w:val="0"/>
        <w:bidi w:val="0"/>
        <w:adjustRightInd/>
        <w:snapToGrid/>
        <w:spacing w:line="600" w:lineRule="exact"/>
        <w:ind w:firstLine="0" w:firstLineChars="0"/>
        <w:textAlignment w:val="auto"/>
        <w:rPr>
          <w:rFonts w:hint="default" w:ascii="Times New Roman" w:hAnsi="Times New Roman" w:eastAsia="仿宋_GB2312" w:cs="Times New Roman"/>
          <w:sz w:val="32"/>
        </w:rPr>
      </w:pPr>
    </w:p>
    <w:p>
      <w:pPr>
        <w:pageBreakBefore w:val="0"/>
        <w:widowControl w:val="0"/>
        <w:kinsoku/>
        <w:wordWrap/>
        <w:overflowPunct/>
        <w:topLinePunct w:val="0"/>
        <w:bidi w:val="0"/>
        <w:adjustRightInd/>
        <w:snapToGrid/>
        <w:spacing w:line="600" w:lineRule="exact"/>
        <w:ind w:firstLine="640"/>
        <w:textAlignment w:val="auto"/>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pPr>
        <w:pageBreakBefore w:val="0"/>
        <w:widowControl w:val="0"/>
        <w:kinsoku/>
        <w:wordWrap/>
        <w:overflowPunct/>
        <w:topLinePunct w:val="0"/>
        <w:bidi w:val="0"/>
        <w:adjustRightInd/>
        <w:snapToGrid/>
        <w:spacing w:line="600" w:lineRule="exact"/>
        <w:ind w:firstLine="0" w:firstLineChars="0"/>
        <w:jc w:val="left"/>
        <w:textAlignment w:val="auto"/>
        <w:outlineLvl w:val="2"/>
        <w:rPr>
          <w:rFonts w:hint="default" w:ascii="Times New Roman" w:hAnsi="Times New Roman" w:eastAsia="黑体" w:cs="Times New Roman"/>
          <w:b w:val="0"/>
          <w:bCs/>
          <w:color w:val="auto"/>
          <w:kern w:val="0"/>
          <w:sz w:val="32"/>
          <w:szCs w:val="27"/>
          <w:lang w:val="en-US" w:eastAsia="zh-CN" w:bidi="ar-SA"/>
        </w:rPr>
      </w:pPr>
      <w:r>
        <w:rPr>
          <w:rFonts w:hint="default" w:ascii="Times New Roman" w:hAnsi="Times New Roman" w:eastAsia="黑体" w:cs="Times New Roman"/>
          <w:b w:val="0"/>
          <w:bCs/>
          <w:color w:val="auto"/>
          <w:kern w:val="0"/>
          <w:sz w:val="32"/>
          <w:szCs w:val="27"/>
          <w:lang w:val="en-US" w:eastAsia="zh-CN" w:bidi="ar-SA"/>
        </w:rPr>
        <w:t>附件1-6</w:t>
      </w:r>
    </w:p>
    <w:p>
      <w:pPr>
        <w:pageBreakBefore w:val="0"/>
        <w:widowControl w:val="0"/>
        <w:kinsoku/>
        <w:wordWrap/>
        <w:overflowPunct/>
        <w:topLinePunct w:val="0"/>
        <w:bidi w:val="0"/>
        <w:adjustRightInd/>
        <w:snapToGrid/>
        <w:spacing w:line="600" w:lineRule="exact"/>
        <w:ind w:firstLine="88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推荐单位承诺函</w:t>
      </w:r>
    </w:p>
    <w:tbl>
      <w:tblPr>
        <w:tblStyle w:val="5"/>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254"/>
        <w:gridCol w:w="2290"/>
        <w:gridCol w:w="2058"/>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318" w:type="dxa"/>
            <w:gridSpan w:val="2"/>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推荐单位</w:t>
            </w:r>
          </w:p>
        </w:tc>
        <w:tc>
          <w:tcPr>
            <w:tcW w:w="6901" w:type="dxa"/>
            <w:gridSpan w:val="3"/>
            <w:vAlign w:val="center"/>
          </w:tcPr>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0" w:hRule="atLeast"/>
          <w:jc w:val="center"/>
        </w:trPr>
        <w:tc>
          <w:tcPr>
            <w:tcW w:w="9219" w:type="dxa"/>
            <w:gridSpan w:val="5"/>
          </w:tcPr>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推荐单位郑重声明如下：</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1.申报单位依法注册，具有独立法人资格，并合法经营；</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2.申报单位申报的所有文件、单证和资料是准确、真实、完整和有效的；</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3.承诺所推荐项目真实合法，项目承办主体、建设内容和方向符合国家和自治区级通知文件规定；</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4.承办主体三年内无重大安全责任事故和重大质量责任事故、无重大违法违规记录；</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5.承诺所推荐项目未享受过各级财政资金补助，并在项目建设期内能完工并验收；</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6.承诺认真履行项目管理主体责任。包括履行项目推荐、执行、验收、绩效评估等职能；</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7.建立健全资金及项目管理制度，完善事前、事中和事后全过程管理；</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8.按工作方案和时间进度表推动工作；</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9.参照中央财政资金绩效目标表（附件4）要求，根据时间进度统计信息并及时上报相关材料。</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如有违反上述声明及国家法律法规规定的行为，推荐单位将承担由此带来的一切法律责任。</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推荐单位：</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p>
          <w:p>
            <w:pPr>
              <w:pageBreakBefore w:val="0"/>
              <w:widowControl w:val="0"/>
              <w:kinsoku/>
              <w:wordWrap/>
              <w:overflowPunct/>
              <w:topLinePunct w:val="0"/>
              <w:bidi w:val="0"/>
              <w:adjustRightInd/>
              <w:snapToGrid/>
              <w:spacing w:line="600" w:lineRule="exact"/>
              <w:ind w:firstLine="0" w:firstLineChars="0"/>
              <w:jc w:val="righ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 xml:space="preserve">            县级商务主管部门（盖章）</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 xml:space="preserve">        </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 xml:space="preserve">                                            </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p>
          <w:p>
            <w:pPr>
              <w:pageBreakBefore w:val="0"/>
              <w:widowControl w:val="0"/>
              <w:kinsoku/>
              <w:wordWrap/>
              <w:overflowPunct/>
              <w:topLinePunct w:val="0"/>
              <w:bidi w:val="0"/>
              <w:adjustRightInd/>
              <w:snapToGrid/>
              <w:spacing w:line="600" w:lineRule="exact"/>
              <w:ind w:firstLine="0" w:firstLineChars="0"/>
              <w:jc w:val="righ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日  期：   年   月  日</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064"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单位联系人</w:t>
            </w:r>
          </w:p>
        </w:tc>
        <w:tc>
          <w:tcPr>
            <w:tcW w:w="2544" w:type="dxa"/>
            <w:gridSpan w:val="2"/>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205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联系电话</w:t>
            </w:r>
          </w:p>
        </w:tc>
        <w:tc>
          <w:tcPr>
            <w:tcW w:w="2553"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r>
    </w:tbl>
    <w:p>
      <w:pPr>
        <w:pageBreakBefore w:val="0"/>
        <w:widowControl w:val="0"/>
        <w:kinsoku/>
        <w:wordWrap/>
        <w:overflowPunct/>
        <w:topLinePunct w:val="0"/>
        <w:bidi w:val="0"/>
        <w:adjustRightInd/>
        <w:snapToGrid/>
        <w:spacing w:line="600" w:lineRule="exact"/>
        <w:ind w:firstLine="0" w:firstLineChars="0"/>
        <w:textAlignment w:val="auto"/>
        <w:rPr>
          <w:rFonts w:hint="default" w:ascii="Times New Roman" w:hAnsi="Times New Roman" w:cs="Times New Roman"/>
        </w:rPr>
        <w:sectPr>
          <w:pgSz w:w="11906" w:h="16838"/>
          <w:pgMar w:top="1440" w:right="1800" w:bottom="1440" w:left="1800" w:header="851" w:footer="992" w:gutter="0"/>
          <w:cols w:space="425" w:num="1"/>
          <w:docGrid w:type="lines" w:linePitch="312" w:charSpace="0"/>
        </w:sectPr>
      </w:pPr>
    </w:p>
    <w:p>
      <w:pPr>
        <w:pageBreakBefore w:val="0"/>
        <w:widowControl w:val="0"/>
        <w:kinsoku/>
        <w:wordWrap/>
        <w:overflowPunct/>
        <w:topLinePunct w:val="0"/>
        <w:bidi w:val="0"/>
        <w:adjustRightInd/>
        <w:snapToGrid/>
        <w:spacing w:line="600" w:lineRule="exact"/>
        <w:ind w:firstLine="0" w:firstLineChars="0"/>
        <w:jc w:val="left"/>
        <w:textAlignment w:val="auto"/>
        <w:outlineLvl w:val="2"/>
        <w:rPr>
          <w:rFonts w:hint="default" w:ascii="Times New Roman" w:hAnsi="Times New Roman" w:eastAsia="黑体" w:cs="Times New Roman"/>
          <w:b w:val="0"/>
          <w:bCs/>
          <w:color w:val="auto"/>
          <w:kern w:val="0"/>
          <w:sz w:val="32"/>
          <w:szCs w:val="27"/>
          <w:lang w:val="en-US" w:eastAsia="zh-CN" w:bidi="ar-SA"/>
        </w:rPr>
      </w:pPr>
      <w:r>
        <w:rPr>
          <w:rFonts w:hint="default" w:ascii="Times New Roman" w:hAnsi="Times New Roman" w:eastAsia="黑体" w:cs="Times New Roman"/>
          <w:b w:val="0"/>
          <w:bCs/>
          <w:color w:val="auto"/>
          <w:kern w:val="0"/>
          <w:sz w:val="32"/>
          <w:szCs w:val="27"/>
          <w:lang w:val="en-US" w:eastAsia="zh-CN" w:bidi="ar-SA"/>
        </w:rPr>
        <w:t>附件1-7</w:t>
      </w:r>
    </w:p>
    <w:p>
      <w:pPr>
        <w:pageBreakBefore w:val="0"/>
        <w:widowControl w:val="0"/>
        <w:kinsoku/>
        <w:wordWrap/>
        <w:overflowPunct/>
        <w:topLinePunct w:val="0"/>
        <w:bidi w:val="0"/>
        <w:adjustRightInd/>
        <w:snapToGrid/>
        <w:spacing w:before="156" w:beforeLines="50" w:after="156" w:afterLines="50" w:line="600" w:lineRule="exact"/>
        <w:ind w:firstLine="88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县域商业建设行动项目单位承诺函</w:t>
      </w:r>
    </w:p>
    <w:tbl>
      <w:tblPr>
        <w:tblStyle w:val="4"/>
        <w:tblW w:w="9060" w:type="dxa"/>
        <w:jc w:val="center"/>
        <w:tblLayout w:type="fixed"/>
        <w:tblCellMar>
          <w:top w:w="0" w:type="dxa"/>
          <w:left w:w="108" w:type="dxa"/>
          <w:bottom w:w="0" w:type="dxa"/>
          <w:right w:w="108" w:type="dxa"/>
        </w:tblCellMar>
      </w:tblPr>
      <w:tblGrid>
        <w:gridCol w:w="4632"/>
        <w:gridCol w:w="404"/>
        <w:gridCol w:w="346"/>
        <w:gridCol w:w="2984"/>
        <w:gridCol w:w="694"/>
      </w:tblGrid>
      <w:tr>
        <w:tblPrEx>
          <w:tblCellMar>
            <w:top w:w="0" w:type="dxa"/>
            <w:left w:w="108" w:type="dxa"/>
            <w:bottom w:w="0" w:type="dxa"/>
            <w:right w:w="108" w:type="dxa"/>
          </w:tblCellMar>
        </w:tblPrEx>
        <w:trPr>
          <w:trHeight w:val="615" w:hRule="atLeast"/>
          <w:jc w:val="center"/>
        </w:trPr>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申请单位名称</w:t>
            </w:r>
          </w:p>
        </w:tc>
        <w:tc>
          <w:tcPr>
            <w:tcW w:w="4428" w:type="dxa"/>
            <w:gridSpan w:val="4"/>
            <w:tcBorders>
              <w:top w:val="single" w:color="000000" w:sz="4" w:space="0"/>
              <w:left w:val="single" w:color="000000" w:sz="4" w:space="0"/>
              <w:bottom w:val="single" w:color="000000" w:sz="4" w:space="0"/>
              <w:right w:val="single" w:color="000000" w:sz="4" w:space="0"/>
            </w:tcBorders>
            <w:shd w:val="clear" w:color="auto" w:fill="auto"/>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p>
        </w:tc>
      </w:tr>
      <w:tr>
        <w:tblPrEx>
          <w:tblCellMar>
            <w:top w:w="0" w:type="dxa"/>
            <w:left w:w="108" w:type="dxa"/>
            <w:bottom w:w="0" w:type="dxa"/>
            <w:right w:w="108" w:type="dxa"/>
          </w:tblCellMar>
        </w:tblPrEx>
        <w:trPr>
          <w:trHeight w:val="619" w:hRule="atLeast"/>
          <w:jc w:val="center"/>
        </w:trPr>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法定代表人姓名</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联系方式</w:t>
            </w:r>
          </w:p>
        </w:tc>
        <w:tc>
          <w:tcPr>
            <w:tcW w:w="69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r>
      <w:tr>
        <w:tblPrEx>
          <w:tblCellMar>
            <w:top w:w="0" w:type="dxa"/>
            <w:left w:w="108" w:type="dxa"/>
            <w:bottom w:w="0" w:type="dxa"/>
            <w:right w:w="108" w:type="dxa"/>
          </w:tblCellMar>
        </w:tblPrEx>
        <w:trPr>
          <w:trHeight w:val="619" w:hRule="atLeast"/>
          <w:jc w:val="center"/>
        </w:trPr>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统一社会信用代码</w:t>
            </w:r>
            <w:r>
              <w:rPr>
                <w:rFonts w:hint="default" w:ascii="Times New Roman" w:hAnsi="Times New Roman" w:eastAsia="仿宋_GB2312" w:cs="Times New Roman"/>
                <w:b/>
                <w:bCs/>
                <w:kern w:val="2"/>
                <w:sz w:val="21"/>
                <w:szCs w:val="21"/>
                <w:lang w:val="en-US" w:eastAsia="zh-CN" w:bidi="ar-SA"/>
              </w:rPr>
              <w:t>号</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p>
        </w:tc>
        <w:tc>
          <w:tcPr>
            <w:tcW w:w="298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单位地址</w:t>
            </w:r>
          </w:p>
        </w:tc>
        <w:tc>
          <w:tcPr>
            <w:tcW w:w="69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r>
      <w:tr>
        <w:tblPrEx>
          <w:tblCellMar>
            <w:top w:w="0" w:type="dxa"/>
            <w:left w:w="108" w:type="dxa"/>
            <w:bottom w:w="0" w:type="dxa"/>
            <w:right w:w="108" w:type="dxa"/>
          </w:tblCellMar>
        </w:tblPrEx>
        <w:trPr>
          <w:trHeight w:val="3037" w:hRule="atLeast"/>
          <w:jc w:val="center"/>
        </w:trPr>
        <w:tc>
          <w:tcPr>
            <w:tcW w:w="906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申请人郑重声明如下：</w:t>
            </w:r>
            <w:r>
              <w:rPr>
                <w:rFonts w:hint="default" w:ascii="Times New Roman" w:hAnsi="Times New Roman" w:eastAsia="仿宋_GB2312" w:cs="Times New Roman"/>
                <w:b/>
                <w:bCs/>
                <w:kern w:val="2"/>
                <w:sz w:val="21"/>
                <w:szCs w:val="21"/>
                <w:lang w:val="en-US" w:eastAsia="zh-CN" w:bidi="ar-SA"/>
              </w:rPr>
              <w:br w:type="textWrapping"/>
            </w:r>
            <w:r>
              <w:rPr>
                <w:rFonts w:hint="default" w:ascii="Times New Roman" w:hAnsi="Times New Roman" w:eastAsia="仿宋_GB2312" w:cs="Times New Roman"/>
                <w:kern w:val="2"/>
                <w:sz w:val="21"/>
                <w:szCs w:val="21"/>
                <w:lang w:val="en-US" w:eastAsia="zh-CN" w:bidi="ar-SA"/>
              </w:rPr>
              <w:t>1.充分发挥公益性功能，承担社会责任，做好突发公事件、突发社会安全事件的预警和应急机制，按照政府要求，做好稳定物价、应急保供等工作。</w:t>
            </w:r>
            <w:bookmarkStart w:id="0" w:name="_GoBack"/>
            <w:bookmarkEnd w:id="0"/>
            <w:r>
              <w:rPr>
                <w:rFonts w:hint="default" w:ascii="Times New Roman" w:hAnsi="Times New Roman" w:eastAsia="仿宋_GB2312" w:cs="Times New Roman"/>
                <w:kern w:val="2"/>
                <w:sz w:val="21"/>
                <w:szCs w:val="21"/>
                <w:lang w:val="en-US" w:eastAsia="zh-CN" w:bidi="ar-SA"/>
              </w:rPr>
              <w:br w:type="textWrapping"/>
            </w:r>
            <w:r>
              <w:rPr>
                <w:rFonts w:hint="default" w:ascii="Times New Roman" w:hAnsi="Times New Roman" w:eastAsia="仿宋_GB2312" w:cs="Times New Roman"/>
                <w:kern w:val="2"/>
                <w:sz w:val="21"/>
                <w:szCs w:val="21"/>
                <w:lang w:val="en-US" w:eastAsia="zh-CN" w:bidi="ar-SA"/>
              </w:rPr>
              <w:t>2.配合自治区商务厅等政府部门做好县域商业建设相关工作，参与政府组织的商贸流通相关活动，参与解决县域双向流通网络建设。</w:t>
            </w:r>
            <w:r>
              <w:rPr>
                <w:rFonts w:hint="default" w:ascii="Times New Roman" w:hAnsi="Times New Roman" w:eastAsia="仿宋_GB2312" w:cs="Times New Roman"/>
                <w:kern w:val="2"/>
                <w:sz w:val="21"/>
                <w:szCs w:val="21"/>
                <w:lang w:val="en-US" w:eastAsia="zh-CN" w:bidi="ar-SA"/>
              </w:rPr>
              <w:br w:type="textWrapping"/>
            </w:r>
            <w:r>
              <w:rPr>
                <w:rFonts w:hint="default" w:ascii="Times New Roman" w:hAnsi="Times New Roman" w:eastAsia="仿宋_GB2312" w:cs="Times New Roman"/>
                <w:kern w:val="2"/>
                <w:sz w:val="21"/>
                <w:szCs w:val="21"/>
                <w:lang w:val="en-US" w:eastAsia="zh-CN" w:bidi="ar-SA"/>
              </w:rPr>
              <w:t>3.按照政府要求，做好信息报送相关工作。</w:t>
            </w:r>
            <w:r>
              <w:rPr>
                <w:rFonts w:hint="default" w:ascii="Times New Roman" w:hAnsi="Times New Roman" w:eastAsia="仿宋_GB2312" w:cs="Times New Roman"/>
                <w:kern w:val="2"/>
                <w:sz w:val="21"/>
                <w:szCs w:val="21"/>
                <w:lang w:val="en-US" w:eastAsia="zh-CN" w:bidi="ar-SA"/>
              </w:rPr>
              <w:br w:type="textWrapping"/>
            </w:r>
            <w:r>
              <w:rPr>
                <w:rFonts w:hint="default" w:ascii="Times New Roman" w:hAnsi="Times New Roman" w:eastAsia="仿宋_GB2312" w:cs="Times New Roman"/>
                <w:b/>
                <w:bCs/>
                <w:kern w:val="2"/>
                <w:sz w:val="21"/>
                <w:szCs w:val="21"/>
                <w:lang w:val="en-US" w:eastAsia="zh-CN" w:bidi="ar-SA"/>
              </w:rPr>
              <w:t>4.承诺所推荐项目未享受过各级财政资金补助，并在项目建设期内能完工并验收。</w:t>
            </w:r>
            <w:r>
              <w:rPr>
                <w:rFonts w:hint="default" w:ascii="Times New Roman" w:hAnsi="Times New Roman" w:eastAsia="仿宋_GB2312" w:cs="Times New Roman"/>
                <w:kern w:val="2"/>
                <w:sz w:val="21"/>
                <w:szCs w:val="21"/>
                <w:lang w:val="en-US" w:eastAsia="zh-CN" w:bidi="ar-SA"/>
              </w:rPr>
              <w:br w:type="textWrapping"/>
            </w:r>
            <w:r>
              <w:rPr>
                <w:rFonts w:hint="default" w:ascii="Times New Roman" w:hAnsi="Times New Roman" w:eastAsia="仿宋_GB2312" w:cs="Times New Roman"/>
                <w:kern w:val="2"/>
                <w:sz w:val="21"/>
                <w:szCs w:val="21"/>
                <w:lang w:val="en-US" w:eastAsia="zh-CN" w:bidi="ar-SA"/>
              </w:rPr>
              <w:t>5.承诺申报本项目所提供的所有材料内容真实、合法、准确、完整，对因申报材料不真实、不合法、不准确、不完整所引起的一切后果承担责任。</w:t>
            </w:r>
            <w:r>
              <w:rPr>
                <w:rFonts w:hint="default" w:ascii="Times New Roman" w:hAnsi="Times New Roman" w:eastAsia="仿宋_GB2312" w:cs="Times New Roman"/>
                <w:kern w:val="2"/>
                <w:sz w:val="21"/>
                <w:szCs w:val="21"/>
                <w:lang w:val="en-US" w:eastAsia="zh-CN" w:bidi="ar-SA"/>
              </w:rPr>
              <w:br w:type="textWrapping"/>
            </w:r>
            <w:r>
              <w:rPr>
                <w:rFonts w:hint="default" w:ascii="Times New Roman" w:hAnsi="Times New Roman" w:eastAsia="仿宋_GB2312" w:cs="Times New Roman"/>
                <w:kern w:val="2"/>
                <w:sz w:val="21"/>
                <w:szCs w:val="21"/>
                <w:lang w:val="en-US" w:eastAsia="zh-CN" w:bidi="ar-SA"/>
              </w:rPr>
              <w:t>6.申请人严格按照项目申报内容实施项目建设，并按要求如实提供项目实施及验收资料，如未按照申报内容实施项目建设、项目未通过验收，则放弃该项目补助资金，并承担相应责任。</w:t>
            </w:r>
            <w:r>
              <w:rPr>
                <w:rFonts w:hint="default" w:ascii="Times New Roman" w:hAnsi="Times New Roman" w:eastAsia="仿宋_GB2312" w:cs="Times New Roman"/>
                <w:kern w:val="2"/>
                <w:sz w:val="21"/>
                <w:szCs w:val="21"/>
                <w:lang w:val="en-US" w:eastAsia="zh-CN" w:bidi="ar-SA"/>
              </w:rPr>
              <w:br w:type="textWrapping"/>
            </w:r>
            <w:r>
              <w:rPr>
                <w:rFonts w:hint="default" w:ascii="Times New Roman" w:hAnsi="Times New Roman" w:eastAsia="仿宋_GB2312" w:cs="Times New Roman"/>
                <w:kern w:val="2"/>
                <w:sz w:val="21"/>
                <w:szCs w:val="21"/>
                <w:lang w:val="en-US" w:eastAsia="zh-CN" w:bidi="ar-SA"/>
              </w:rPr>
              <w:t>7.无违法违规使用各级财政资金行为和记录，近三年未发生逃废债务、拖欠缴纳税款和社保基金等失信行为，无重大安全责任事故，无拖欠民工工资行为。</w:t>
            </w:r>
          </w:p>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8.中央财政资金支持申请人购置的各类设施设备要及时</w:t>
            </w:r>
            <w:r>
              <w:rPr>
                <w:rFonts w:hint="default" w:ascii="Times New Roman" w:hAnsi="Times New Roman" w:eastAsia="仿宋_GB2312" w:cs="Times New Roman"/>
                <w:b/>
                <w:bCs/>
                <w:kern w:val="2"/>
                <w:sz w:val="21"/>
                <w:szCs w:val="21"/>
                <w:lang w:val="en-US" w:eastAsia="zh-CN" w:bidi="ar-SA"/>
              </w:rPr>
              <w:t>建立企业的固定资产台账</w:t>
            </w:r>
            <w:r>
              <w:rPr>
                <w:rFonts w:hint="default"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b/>
                <w:bCs/>
                <w:kern w:val="2"/>
                <w:sz w:val="21"/>
                <w:szCs w:val="21"/>
                <w:lang w:val="en-US" w:eastAsia="zh-CN" w:bidi="ar-SA"/>
              </w:rPr>
              <w:t>且五年内不得自行处置</w:t>
            </w:r>
            <w:r>
              <w:rPr>
                <w:rFonts w:hint="default"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br w:type="textWrapping"/>
            </w:r>
            <w:r>
              <w:rPr>
                <w:rFonts w:hint="default" w:ascii="Times New Roman" w:hAnsi="Times New Roman" w:eastAsia="仿宋_GB2312" w:cs="Times New Roman"/>
                <w:kern w:val="2"/>
                <w:sz w:val="21"/>
                <w:szCs w:val="21"/>
                <w:lang w:val="en-US" w:eastAsia="zh-CN" w:bidi="ar-SA"/>
              </w:rPr>
              <w:t>9.申请人承诺接受有关主管部门为审核本项目而进行的必要核查和专项资金绩效评价工作。</w:t>
            </w:r>
            <w:r>
              <w:rPr>
                <w:rFonts w:hint="default" w:ascii="Times New Roman" w:hAnsi="Times New Roman" w:eastAsia="仿宋_GB2312" w:cs="Times New Roman"/>
                <w:kern w:val="2"/>
                <w:sz w:val="21"/>
                <w:szCs w:val="21"/>
                <w:lang w:val="en-US" w:eastAsia="zh-CN" w:bidi="ar-SA"/>
              </w:rPr>
              <w:br w:type="textWrapping"/>
            </w:r>
            <w:r>
              <w:rPr>
                <w:rFonts w:hint="default" w:ascii="Times New Roman" w:hAnsi="Times New Roman" w:eastAsia="仿宋_GB2312" w:cs="Times New Roman"/>
                <w:kern w:val="2"/>
                <w:sz w:val="21"/>
                <w:szCs w:val="21"/>
                <w:lang w:val="en-US" w:eastAsia="zh-CN" w:bidi="ar-SA"/>
              </w:rPr>
              <w:t>10.申请人如在专项资金审计和监督检查中存在严重问题，除按要求退还项目资金外，三年内不得申报专项资金。</w:t>
            </w:r>
            <w:r>
              <w:rPr>
                <w:rFonts w:hint="default" w:ascii="Times New Roman" w:hAnsi="Times New Roman" w:eastAsia="仿宋_GB2312" w:cs="Times New Roman"/>
                <w:kern w:val="2"/>
                <w:sz w:val="21"/>
                <w:szCs w:val="21"/>
                <w:lang w:val="en-US" w:eastAsia="zh-CN" w:bidi="ar-SA"/>
              </w:rPr>
              <w:br w:type="textWrapping"/>
            </w:r>
            <w:r>
              <w:rPr>
                <w:rFonts w:hint="default" w:ascii="Times New Roman" w:hAnsi="Times New Roman" w:eastAsia="仿宋_GB2312" w:cs="Times New Roman"/>
                <w:kern w:val="2"/>
                <w:sz w:val="21"/>
                <w:szCs w:val="21"/>
                <w:lang w:val="en-US" w:eastAsia="zh-CN" w:bidi="ar-SA"/>
              </w:rPr>
              <w:t xml:space="preserve">  </w:t>
            </w:r>
            <w:r>
              <w:rPr>
                <w:rFonts w:hint="default" w:ascii="Times New Roman" w:hAnsi="Times New Roman" w:eastAsia="仿宋_GB2312" w:cs="Times New Roman"/>
                <w:b/>
                <w:bCs/>
                <w:kern w:val="2"/>
                <w:sz w:val="21"/>
                <w:szCs w:val="21"/>
                <w:lang w:val="en-US" w:eastAsia="zh-CN" w:bidi="ar-SA"/>
              </w:rPr>
              <w:t>如有违反上述声明及国家法律法规规定的行为，申请人将退还项目资金并承担由此带来的一切法律责任。</w:t>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br w:type="textWrapping"/>
            </w:r>
            <w:r>
              <w:rPr>
                <w:rFonts w:hint="default" w:ascii="Times New Roman" w:hAnsi="Times New Roman" w:eastAsia="仿宋_GB2312" w:cs="Times New Roman"/>
                <w:kern w:val="2"/>
                <w:sz w:val="21"/>
                <w:szCs w:val="21"/>
                <w:lang w:val="en-US" w:eastAsia="zh-CN" w:bidi="ar-SA"/>
              </w:rPr>
              <w:t>法定代表人（签名）：</w:t>
            </w:r>
            <w:r>
              <w:rPr>
                <w:rFonts w:hint="default" w:ascii="Times New Roman" w:hAnsi="Times New Roman" w:eastAsia="仿宋_GB2312" w:cs="Times New Roman"/>
                <w:kern w:val="2"/>
                <w:sz w:val="21"/>
                <w:szCs w:val="21"/>
                <w:lang w:val="en-US" w:eastAsia="zh-CN" w:bidi="ar-SA"/>
              </w:rPr>
              <w:br w:type="textWrapping"/>
            </w:r>
            <w:r>
              <w:rPr>
                <w:rFonts w:hint="default" w:ascii="Times New Roman" w:hAnsi="Times New Roman" w:eastAsia="仿宋_GB2312" w:cs="Times New Roman"/>
                <w:kern w:val="2"/>
                <w:sz w:val="21"/>
                <w:szCs w:val="21"/>
                <w:lang w:val="en-US" w:eastAsia="zh-CN" w:bidi="ar-SA"/>
              </w:rPr>
              <w:t>申请单位（盖章）：</w:t>
            </w:r>
            <w:r>
              <w:rPr>
                <w:rFonts w:hint="default" w:ascii="Times New Roman" w:hAnsi="Times New Roman" w:eastAsia="仿宋_GB2312" w:cs="Times New Roman"/>
                <w:kern w:val="2"/>
                <w:sz w:val="21"/>
                <w:szCs w:val="21"/>
                <w:lang w:val="en-US" w:eastAsia="zh-CN" w:bidi="ar-SA"/>
              </w:rPr>
              <w:br w:type="textWrapping"/>
            </w:r>
            <w:r>
              <w:rPr>
                <w:rFonts w:hint="default" w:ascii="Times New Roman" w:hAnsi="Times New Roman" w:eastAsia="仿宋_GB2312" w:cs="Times New Roman"/>
                <w:kern w:val="2"/>
                <w:sz w:val="21"/>
                <w:szCs w:val="21"/>
                <w:lang w:val="en-US" w:eastAsia="zh-CN" w:bidi="ar-SA"/>
              </w:rPr>
              <w:t xml:space="preserve">                                               日期：    年   月    日</w:t>
            </w:r>
          </w:p>
        </w:tc>
      </w:tr>
      <w:tr>
        <w:tblPrEx>
          <w:tblCellMar>
            <w:top w:w="0" w:type="dxa"/>
            <w:left w:w="108" w:type="dxa"/>
            <w:bottom w:w="0" w:type="dxa"/>
            <w:right w:w="108" w:type="dxa"/>
          </w:tblCellMar>
        </w:tblPrEx>
        <w:trPr>
          <w:trHeight w:val="5060" w:hRule="atLeast"/>
          <w:jc w:val="center"/>
        </w:trPr>
        <w:tc>
          <w:tcPr>
            <w:tcW w:w="906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p>
        </w:tc>
      </w:tr>
      <w:tr>
        <w:tblPrEx>
          <w:tblCellMar>
            <w:top w:w="0" w:type="dxa"/>
            <w:left w:w="108" w:type="dxa"/>
            <w:bottom w:w="0" w:type="dxa"/>
            <w:right w:w="108" w:type="dxa"/>
          </w:tblCellMar>
        </w:tblPrEx>
        <w:trPr>
          <w:trHeight w:val="615" w:hRule="atLeast"/>
          <w:jc w:val="center"/>
        </w:trPr>
        <w:tc>
          <w:tcPr>
            <w:tcW w:w="46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单位联系人</w:t>
            </w:r>
          </w:p>
        </w:tc>
        <w:tc>
          <w:tcPr>
            <w:tcW w:w="40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p>
        </w:tc>
        <w:tc>
          <w:tcPr>
            <w:tcW w:w="3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联系电话</w:t>
            </w:r>
          </w:p>
        </w:tc>
        <w:tc>
          <w:tcPr>
            <w:tcW w:w="694"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1"/>
                <w:szCs w:val="21"/>
                <w:lang w:val="en-US" w:eastAsia="zh-CN" w:bidi="ar-SA"/>
              </w:rPr>
            </w:pPr>
          </w:p>
        </w:tc>
      </w:tr>
      <w:tr>
        <w:tblPrEx>
          <w:tblCellMar>
            <w:top w:w="0" w:type="dxa"/>
            <w:left w:w="108" w:type="dxa"/>
            <w:bottom w:w="0" w:type="dxa"/>
            <w:right w:w="108" w:type="dxa"/>
          </w:tblCellMar>
        </w:tblPrEx>
        <w:trPr>
          <w:trHeight w:val="457" w:hRule="atLeast"/>
          <w:jc w:val="center"/>
        </w:trPr>
        <w:tc>
          <w:tcPr>
            <w:tcW w:w="9060" w:type="dxa"/>
            <w:gridSpan w:val="5"/>
            <w:tcBorders>
              <w:top w:val="nil"/>
              <w:left w:val="nil"/>
              <w:bottom w:val="nil"/>
              <w:right w:val="nil"/>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说明：</w:t>
            </w:r>
            <w:r>
              <w:rPr>
                <w:rFonts w:hint="default" w:ascii="Times New Roman" w:hAnsi="Times New Roman" w:eastAsia="仿宋_GB2312" w:cs="Times New Roman"/>
                <w:kern w:val="2"/>
                <w:sz w:val="21"/>
                <w:szCs w:val="21"/>
                <w:lang w:val="en-US" w:eastAsia="zh-CN" w:bidi="ar-SA"/>
              </w:rPr>
              <w:t>1.申请单位法定代表人或授权人签名栏须手签，使用名章无效；</w:t>
            </w:r>
          </w:p>
        </w:tc>
      </w:tr>
      <w:tr>
        <w:tblPrEx>
          <w:tblCellMar>
            <w:top w:w="0" w:type="dxa"/>
            <w:left w:w="108" w:type="dxa"/>
            <w:bottom w:w="0" w:type="dxa"/>
            <w:right w:w="108" w:type="dxa"/>
          </w:tblCellMar>
        </w:tblPrEx>
        <w:trPr>
          <w:trHeight w:val="499" w:hRule="atLeast"/>
          <w:jc w:val="center"/>
        </w:trPr>
        <w:tc>
          <w:tcPr>
            <w:tcW w:w="9060" w:type="dxa"/>
            <w:gridSpan w:val="5"/>
            <w:tcBorders>
              <w:top w:val="nil"/>
              <w:left w:val="nil"/>
              <w:bottom w:val="nil"/>
              <w:right w:val="nil"/>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2.若由授权人签署，须提交由法定代表人手签并加盖公司印章的授权书原件。</w:t>
            </w:r>
          </w:p>
        </w:tc>
      </w:tr>
    </w:tbl>
    <w:p>
      <w:pPr>
        <w:pageBreakBefore w:val="0"/>
        <w:widowControl w:val="0"/>
        <w:kinsoku/>
        <w:wordWrap/>
        <w:overflowPunct/>
        <w:topLinePunct w:val="0"/>
        <w:bidi w:val="0"/>
        <w:adjustRightInd/>
        <w:snapToGrid/>
        <w:spacing w:line="600" w:lineRule="exact"/>
        <w:ind w:firstLine="0" w:firstLineChars="0"/>
        <w:jc w:val="left"/>
        <w:textAlignment w:val="auto"/>
        <w:outlineLvl w:val="2"/>
        <w:rPr>
          <w:rFonts w:hint="default" w:ascii="Times New Roman" w:hAnsi="Times New Roman" w:eastAsia="黑体" w:cs="Times New Roman"/>
          <w:b w:val="0"/>
          <w:bCs/>
          <w:color w:val="auto"/>
          <w:kern w:val="0"/>
          <w:sz w:val="32"/>
          <w:szCs w:val="27"/>
          <w:lang w:val="en-US" w:eastAsia="zh-CN" w:bidi="ar-SA"/>
        </w:rPr>
        <w:sectPr>
          <w:pgSz w:w="11906" w:h="16838"/>
          <w:pgMar w:top="1984" w:right="1531" w:bottom="1701" w:left="1531" w:header="851" w:footer="992" w:gutter="0"/>
          <w:cols w:space="425" w:num="1"/>
          <w:docGrid w:type="lines" w:linePitch="312" w:charSpace="0"/>
        </w:sectPr>
      </w:pPr>
    </w:p>
    <w:p>
      <w:pPr>
        <w:pageBreakBefore w:val="0"/>
        <w:widowControl w:val="0"/>
        <w:kinsoku/>
        <w:wordWrap/>
        <w:overflowPunct/>
        <w:topLinePunct w:val="0"/>
        <w:bidi w:val="0"/>
        <w:adjustRightInd/>
        <w:snapToGrid/>
        <w:spacing w:line="600" w:lineRule="exact"/>
        <w:ind w:firstLine="0" w:firstLineChars="0"/>
        <w:jc w:val="left"/>
        <w:textAlignment w:val="auto"/>
        <w:outlineLvl w:val="2"/>
        <w:rPr>
          <w:rFonts w:hint="default" w:ascii="Times New Roman" w:hAnsi="Times New Roman" w:eastAsia="黑体" w:cs="Times New Roman"/>
          <w:b w:val="0"/>
          <w:bCs/>
          <w:color w:val="auto"/>
          <w:kern w:val="0"/>
          <w:sz w:val="32"/>
          <w:szCs w:val="27"/>
          <w:lang w:val="en-US" w:eastAsia="zh-CN" w:bidi="ar-SA"/>
        </w:rPr>
      </w:pPr>
      <w:r>
        <w:rPr>
          <w:rFonts w:hint="default" w:ascii="Times New Roman" w:hAnsi="Times New Roman" w:eastAsia="黑体" w:cs="Times New Roman"/>
          <w:b w:val="0"/>
          <w:bCs/>
          <w:color w:val="auto"/>
          <w:kern w:val="0"/>
          <w:sz w:val="32"/>
          <w:szCs w:val="27"/>
          <w:lang w:val="en-US" w:eastAsia="zh-CN" w:bidi="ar-SA"/>
        </w:rPr>
        <w:t>附件1-8</w:t>
      </w:r>
    </w:p>
    <w:p>
      <w:pPr>
        <w:pageBreakBefore w:val="0"/>
        <w:widowControl w:val="0"/>
        <w:kinsoku/>
        <w:wordWrap/>
        <w:overflowPunct/>
        <w:topLinePunct w:val="0"/>
        <w:bidi w:val="0"/>
        <w:adjustRightInd/>
        <w:snapToGrid/>
        <w:spacing w:before="156" w:beforeLines="50" w:after="156" w:afterLines="50" w:line="600" w:lineRule="exact"/>
        <w:ind w:firstLine="88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项目支出汇总清单</w:t>
      </w:r>
    </w:p>
    <w:tbl>
      <w:tblPr>
        <w:tblStyle w:val="4"/>
        <w:tblW w:w="14204" w:type="dxa"/>
        <w:tblInd w:w="99" w:type="dxa"/>
        <w:tblLayout w:type="fixed"/>
        <w:tblCellMar>
          <w:top w:w="0" w:type="dxa"/>
          <w:left w:w="108" w:type="dxa"/>
          <w:bottom w:w="0" w:type="dxa"/>
          <w:right w:w="108" w:type="dxa"/>
        </w:tblCellMar>
      </w:tblPr>
      <w:tblGrid>
        <w:gridCol w:w="865"/>
        <w:gridCol w:w="1199"/>
        <w:gridCol w:w="1398"/>
        <w:gridCol w:w="1569"/>
        <w:gridCol w:w="1560"/>
        <w:gridCol w:w="1441"/>
        <w:gridCol w:w="1224"/>
        <w:gridCol w:w="1217"/>
        <w:gridCol w:w="1893"/>
        <w:gridCol w:w="919"/>
        <w:gridCol w:w="919"/>
      </w:tblGrid>
      <w:tr>
        <w:tblPrEx>
          <w:tblCellMar>
            <w:top w:w="0" w:type="dxa"/>
            <w:left w:w="108" w:type="dxa"/>
            <w:bottom w:w="0" w:type="dxa"/>
            <w:right w:w="108" w:type="dxa"/>
          </w:tblCellMar>
        </w:tblPrEx>
        <w:trPr>
          <w:trHeight w:val="108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供应商</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金额（元）</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开票时间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发票号</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金额（元）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开票内容</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支付时间</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支付金额（元）</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用途</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备注</w:t>
            </w: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r>
      <w:tr>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r>
      <w:tr>
        <w:tblPrEx>
          <w:tblCellMar>
            <w:top w:w="0" w:type="dxa"/>
            <w:left w:w="108" w:type="dxa"/>
            <w:bottom w:w="0" w:type="dxa"/>
            <w:right w:w="108" w:type="dxa"/>
          </w:tblCellMar>
        </w:tblPrEx>
        <w:trPr>
          <w:trHeight w:val="56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合计</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1"/>
                <w:szCs w:val="21"/>
                <w:lang w:val="en-US" w:eastAsia="zh-CN" w:bidi="ar-SA"/>
              </w:rPr>
            </w:pPr>
          </w:p>
        </w:tc>
      </w:tr>
    </w:tbl>
    <w:p>
      <w:pPr>
        <w:pStyle w:val="2"/>
        <w:pageBreakBefore w:val="0"/>
        <w:widowControl w:val="0"/>
        <w:kinsoku/>
        <w:wordWrap/>
        <w:overflowPunct/>
        <w:topLinePunct w:val="0"/>
        <w:bidi w:val="0"/>
        <w:adjustRightInd/>
        <w:snapToGrid/>
        <w:spacing w:line="600" w:lineRule="exact"/>
        <w:textAlignment w:val="auto"/>
        <w:rPr>
          <w:rFonts w:hint="default" w:ascii="Times New Roman" w:hAnsi="Times New Roman" w:cs="Times New Roman"/>
          <w:lang w:val="en-US" w:eastAsia="zh-CN"/>
        </w:rPr>
        <w:sectPr>
          <w:pgSz w:w="16838" w:h="11906" w:orient="landscape"/>
          <w:pgMar w:top="1531" w:right="1984" w:bottom="1531" w:left="1701" w:header="851" w:footer="992" w:gutter="0"/>
          <w:cols w:space="425" w:num="1"/>
          <w:docGrid w:type="lines" w:linePitch="312" w:charSpace="0"/>
        </w:sectPr>
      </w:pPr>
    </w:p>
    <w:p>
      <w:pPr>
        <w:keepNext/>
        <w:keepLines/>
        <w:pageBreakBefore w:val="0"/>
        <w:widowControl w:val="0"/>
        <w:kinsoku/>
        <w:wordWrap/>
        <w:overflowPunct/>
        <w:topLinePunct w:val="0"/>
        <w:bidi w:val="0"/>
        <w:adjustRightInd/>
        <w:snapToGrid/>
        <w:spacing w:before="90" w:after="90" w:line="600" w:lineRule="exact"/>
        <w:ind w:firstLine="0" w:firstLineChars="0"/>
        <w:jc w:val="left"/>
        <w:textAlignment w:val="auto"/>
        <w:outlineLvl w:val="0"/>
        <w:rPr>
          <w:rFonts w:hint="default" w:ascii="Times New Roman" w:hAnsi="Times New Roman" w:eastAsia="黑体" w:cs="Times New Roman"/>
          <w:b w:val="0"/>
          <w:bCs w:val="0"/>
          <w:color w:val="auto"/>
          <w:kern w:val="2"/>
          <w:sz w:val="32"/>
          <w:szCs w:val="28"/>
          <w:lang w:val="en-US" w:eastAsia="zh-CN" w:bidi="ar-SA"/>
        </w:rPr>
      </w:pPr>
      <w:r>
        <w:rPr>
          <w:rFonts w:hint="default" w:ascii="Times New Roman" w:hAnsi="Times New Roman" w:eastAsia="黑体" w:cs="Times New Roman"/>
          <w:b w:val="0"/>
          <w:bCs w:val="0"/>
          <w:color w:val="auto"/>
          <w:kern w:val="2"/>
          <w:sz w:val="32"/>
          <w:szCs w:val="28"/>
          <w:lang w:val="en-US" w:eastAsia="zh-CN" w:bidi="ar-SA"/>
        </w:rPr>
        <w:t>附件 2</w:t>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2026年家电家具回收网络体系建设项目</w:t>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申报指南</w:t>
      </w:r>
    </w:p>
    <w:p>
      <w:pPr>
        <w:keepNext/>
        <w:keepLines/>
        <w:pageBreakBefore w:val="0"/>
        <w:widowControl w:val="0"/>
        <w:kinsoku/>
        <w:wordWrap/>
        <w:overflowPunct/>
        <w:topLinePunct w:val="0"/>
        <w:bidi w:val="0"/>
        <w:adjustRightInd/>
        <w:snapToGrid/>
        <w:spacing w:before="0" w:after="0" w:line="600" w:lineRule="exact"/>
        <w:ind w:firstLine="643" w:firstLineChars="200"/>
        <w:jc w:val="left"/>
        <w:textAlignment w:val="auto"/>
        <w:outlineLvl w:val="0"/>
        <w:rPr>
          <w:rFonts w:hint="default" w:ascii="Times New Roman" w:hAnsi="Times New Roman" w:eastAsia="黑体" w:cs="Times New Roman"/>
          <w:b/>
          <w:bCs/>
          <w:color w:val="auto"/>
          <w:kern w:val="2"/>
          <w:sz w:val="32"/>
          <w:szCs w:val="28"/>
          <w:lang w:val="en-US" w:eastAsia="zh-CN" w:bidi="ar-SA"/>
        </w:rPr>
      </w:pPr>
    </w:p>
    <w:p>
      <w:pPr>
        <w:keepNext/>
        <w:keepLines/>
        <w:pageBreakBefore w:val="0"/>
        <w:widowControl w:val="0"/>
        <w:kinsoku/>
        <w:wordWrap/>
        <w:overflowPunct/>
        <w:topLinePunct w:val="0"/>
        <w:bidi w:val="0"/>
        <w:adjustRightInd/>
        <w:snapToGrid/>
        <w:spacing w:before="0" w:after="0" w:line="600" w:lineRule="exact"/>
        <w:ind w:firstLine="640" w:firstLineChars="200"/>
        <w:jc w:val="left"/>
        <w:textAlignment w:val="auto"/>
        <w:outlineLvl w:val="0"/>
        <w:rPr>
          <w:rFonts w:hint="default" w:ascii="Times New Roman" w:hAnsi="Times New Roman" w:eastAsia="黑体" w:cs="Times New Roman"/>
          <w:b w:val="0"/>
          <w:bCs w:val="0"/>
          <w:color w:val="auto"/>
          <w:kern w:val="2"/>
          <w:sz w:val="32"/>
          <w:szCs w:val="28"/>
          <w:lang w:val="en-US" w:eastAsia="zh-CN" w:bidi="ar-SA"/>
        </w:rPr>
      </w:pPr>
      <w:r>
        <w:rPr>
          <w:rFonts w:hint="default" w:ascii="Times New Roman" w:hAnsi="Times New Roman" w:eastAsia="黑体" w:cs="Times New Roman"/>
          <w:b w:val="0"/>
          <w:bCs w:val="0"/>
          <w:color w:val="auto"/>
          <w:kern w:val="2"/>
          <w:sz w:val="32"/>
          <w:szCs w:val="28"/>
          <w:lang w:val="en-US" w:eastAsia="zh-CN" w:bidi="ar-SA"/>
        </w:rPr>
        <w:t>一、各地（州、市）商务局推荐材料</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（一）项目推荐请示</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（二）项目申报汇总表（参考附件1-1）</w:t>
      </w:r>
    </w:p>
    <w:p>
      <w:pPr>
        <w:pageBreakBefore w:val="0"/>
        <w:widowControl w:val="0"/>
        <w:kinsoku/>
        <w:wordWrap/>
        <w:overflowPunct/>
        <w:topLinePunct w:val="0"/>
        <w:bidi w:val="0"/>
        <w:adjustRightInd/>
        <w:snapToGrid/>
        <w:spacing w:line="600" w:lineRule="exact"/>
        <w:ind w:firstLine="640" w:firstLineChars="200"/>
        <w:jc w:val="left"/>
        <w:textAlignment w:val="auto"/>
        <w:outlineLvl w:val="2"/>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（三）地（州、市）和县（市、区）查重函、各部门复函及查重报告（参考附件1-3）</w:t>
      </w:r>
    </w:p>
    <w:p>
      <w:pPr>
        <w:pageBreakBefore w:val="0"/>
        <w:widowControl w:val="0"/>
        <w:kinsoku/>
        <w:wordWrap/>
        <w:overflowPunct/>
        <w:topLinePunct w:val="0"/>
        <w:bidi w:val="0"/>
        <w:adjustRightInd/>
        <w:snapToGrid/>
        <w:spacing w:line="600" w:lineRule="exact"/>
        <w:ind w:firstLine="640" w:firstLineChars="200"/>
        <w:jc w:val="left"/>
        <w:textAlignment w:val="auto"/>
        <w:outlineLvl w:val="2"/>
        <w:rPr>
          <w:rFonts w:hint="default" w:ascii="Times New Roman" w:hAnsi="Times New Roman" w:eastAsia="仿宋_GB2312" w:cs="Times New Roman"/>
          <w:b w:val="0"/>
          <w:color w:val="auto"/>
          <w:kern w:val="2"/>
          <w:sz w:val="32"/>
          <w:szCs w:val="24"/>
          <w:lang w:val="en-US" w:eastAsia="zh-CN" w:bidi="ar-SA"/>
        </w:rPr>
      </w:pPr>
      <w:r>
        <w:rPr>
          <w:rFonts w:hint="default" w:ascii="Times New Roman" w:hAnsi="Times New Roman" w:eastAsia="仿宋_GB2312" w:cs="Times New Roman"/>
          <w:b w:val="0"/>
          <w:color w:val="auto"/>
          <w:kern w:val="2"/>
          <w:sz w:val="32"/>
          <w:szCs w:val="24"/>
          <w:lang w:val="en-US" w:eastAsia="zh-CN" w:bidi="ar-SA"/>
        </w:rPr>
        <w:t>（四）县（市、区）项目实地检查验收表（参考附件1-4）</w:t>
      </w:r>
    </w:p>
    <w:p>
      <w:pPr>
        <w:keepNext/>
        <w:keepLines/>
        <w:pageBreakBefore w:val="0"/>
        <w:widowControl w:val="0"/>
        <w:kinsoku/>
        <w:wordWrap/>
        <w:overflowPunct/>
        <w:topLinePunct w:val="0"/>
        <w:bidi w:val="0"/>
        <w:adjustRightInd/>
        <w:snapToGrid/>
        <w:spacing w:before="0" w:after="0" w:line="600" w:lineRule="exact"/>
        <w:ind w:firstLine="640" w:firstLineChars="200"/>
        <w:jc w:val="left"/>
        <w:textAlignment w:val="auto"/>
        <w:outlineLvl w:val="0"/>
        <w:rPr>
          <w:rFonts w:hint="default" w:ascii="Times New Roman" w:hAnsi="Times New Roman" w:eastAsia="黑体" w:cs="Times New Roman"/>
          <w:b w:val="0"/>
          <w:bCs w:val="0"/>
          <w:color w:val="auto"/>
          <w:kern w:val="2"/>
          <w:sz w:val="32"/>
          <w:szCs w:val="28"/>
          <w:lang w:val="en-US" w:eastAsia="zh-CN" w:bidi="ar-SA"/>
        </w:rPr>
      </w:pPr>
      <w:r>
        <w:rPr>
          <w:rFonts w:hint="default" w:ascii="Times New Roman" w:hAnsi="Times New Roman" w:eastAsia="黑体" w:cs="Times New Roman"/>
          <w:b w:val="0"/>
          <w:bCs w:val="0"/>
          <w:color w:val="auto"/>
          <w:kern w:val="2"/>
          <w:sz w:val="32"/>
          <w:szCs w:val="28"/>
          <w:lang w:val="en-US" w:eastAsia="zh-CN" w:bidi="ar-SA"/>
        </w:rPr>
        <w:t>二、项目申报主体申报材料</w:t>
      </w:r>
    </w:p>
    <w:p>
      <w:pPr>
        <w:keepNext/>
        <w:keepLines/>
        <w:pageBreakBefore w:val="0"/>
        <w:widowControl w:val="0"/>
        <w:kinsoku/>
        <w:wordWrap/>
        <w:overflowPunct/>
        <w:topLinePunct w:val="0"/>
        <w:autoSpaceDE w:val="0"/>
        <w:autoSpaceDN w:val="0"/>
        <w:bidi w:val="0"/>
        <w:adjustRightInd/>
        <w:snapToGrid/>
        <w:spacing w:before="60" w:after="60" w:line="600" w:lineRule="exact"/>
        <w:ind w:firstLine="640" w:firstLineChars="200"/>
        <w:jc w:val="both"/>
        <w:textAlignment w:val="auto"/>
        <w:outlineLvl w:val="1"/>
        <w:rPr>
          <w:rFonts w:hint="default" w:ascii="Times New Roman" w:hAnsi="Times New Roman" w:eastAsia="楷体" w:cs="Times New Roman"/>
          <w:b w:val="0"/>
          <w:bCs w:val="0"/>
          <w:color w:val="auto"/>
          <w:kern w:val="2"/>
          <w:sz w:val="32"/>
          <w:szCs w:val="26"/>
          <w:lang w:val="en-US" w:eastAsia="zh-CN" w:bidi="ar-SA"/>
        </w:rPr>
      </w:pPr>
      <w:r>
        <w:rPr>
          <w:rFonts w:hint="default" w:ascii="Times New Roman" w:hAnsi="Times New Roman" w:eastAsia="楷体" w:cs="Times New Roman"/>
          <w:b w:val="0"/>
          <w:bCs w:val="0"/>
          <w:color w:val="auto"/>
          <w:kern w:val="2"/>
          <w:sz w:val="32"/>
          <w:szCs w:val="26"/>
          <w:lang w:val="en-US" w:eastAsia="zh-CN" w:bidi="ar-SA"/>
        </w:rPr>
        <w:t>（一）封面、目录</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封面统一标明为“新疆维吾尔自治区家电家具回收网络体系建设项目申请材料”，标明项目名称、申报单位、项目地址、项目联系人、联系电话和申报日期等，目录应列明所提交的各种文件材料及页码。</w:t>
      </w:r>
    </w:p>
    <w:p>
      <w:pPr>
        <w:keepNext/>
        <w:keepLines/>
        <w:pageBreakBefore w:val="0"/>
        <w:widowControl w:val="0"/>
        <w:kinsoku/>
        <w:wordWrap/>
        <w:overflowPunct/>
        <w:topLinePunct w:val="0"/>
        <w:autoSpaceDE w:val="0"/>
        <w:autoSpaceDN w:val="0"/>
        <w:bidi w:val="0"/>
        <w:adjustRightInd/>
        <w:snapToGrid/>
        <w:spacing w:before="60" w:after="60" w:line="600" w:lineRule="exact"/>
        <w:ind w:firstLine="640" w:firstLineChars="200"/>
        <w:jc w:val="both"/>
        <w:textAlignment w:val="auto"/>
        <w:outlineLvl w:val="1"/>
        <w:rPr>
          <w:rFonts w:hint="default" w:ascii="Times New Roman" w:hAnsi="Times New Roman" w:eastAsia="楷体" w:cs="Times New Roman"/>
          <w:b w:val="0"/>
          <w:bCs w:val="0"/>
          <w:color w:val="auto"/>
          <w:kern w:val="2"/>
          <w:sz w:val="32"/>
          <w:szCs w:val="26"/>
          <w:lang w:val="en-US" w:eastAsia="zh-CN" w:bidi="ar-SA"/>
        </w:rPr>
      </w:pPr>
      <w:r>
        <w:rPr>
          <w:rFonts w:hint="default" w:ascii="Times New Roman" w:hAnsi="Times New Roman" w:eastAsia="楷体" w:cs="Times New Roman"/>
          <w:b w:val="0"/>
          <w:bCs w:val="0"/>
          <w:color w:val="auto"/>
          <w:kern w:val="2"/>
          <w:sz w:val="32"/>
          <w:szCs w:val="26"/>
          <w:lang w:val="en-US" w:eastAsia="zh-CN" w:bidi="ar-SA"/>
        </w:rPr>
        <w:t>（二）项目申报表（见附件 2-1）</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项目申请表由所在地（州、市）商务局进行审核并加盖公章。</w:t>
      </w:r>
    </w:p>
    <w:p>
      <w:pPr>
        <w:keepNext/>
        <w:keepLines/>
        <w:pageBreakBefore w:val="0"/>
        <w:widowControl w:val="0"/>
        <w:kinsoku/>
        <w:wordWrap/>
        <w:overflowPunct/>
        <w:topLinePunct w:val="0"/>
        <w:autoSpaceDE w:val="0"/>
        <w:autoSpaceDN w:val="0"/>
        <w:bidi w:val="0"/>
        <w:adjustRightInd/>
        <w:snapToGrid/>
        <w:spacing w:before="60" w:after="60" w:line="600" w:lineRule="exact"/>
        <w:ind w:firstLine="640" w:firstLineChars="200"/>
        <w:jc w:val="both"/>
        <w:textAlignment w:val="auto"/>
        <w:outlineLvl w:val="1"/>
        <w:rPr>
          <w:rFonts w:hint="default" w:ascii="Times New Roman" w:hAnsi="Times New Roman" w:eastAsia="楷体" w:cs="Times New Roman"/>
          <w:b w:val="0"/>
          <w:bCs w:val="0"/>
          <w:color w:val="auto"/>
          <w:kern w:val="2"/>
          <w:sz w:val="32"/>
          <w:szCs w:val="26"/>
          <w:lang w:val="en-US" w:eastAsia="zh-CN" w:bidi="ar-SA"/>
        </w:rPr>
      </w:pPr>
      <w:r>
        <w:rPr>
          <w:rFonts w:hint="default" w:ascii="Times New Roman" w:hAnsi="Times New Roman" w:eastAsia="楷体" w:cs="Times New Roman"/>
          <w:b w:val="0"/>
          <w:bCs w:val="0"/>
          <w:color w:val="auto"/>
          <w:kern w:val="2"/>
          <w:sz w:val="32"/>
          <w:szCs w:val="26"/>
          <w:lang w:val="en-US" w:eastAsia="zh-CN" w:bidi="ar-SA"/>
        </w:rPr>
        <w:t>（三）项目单位基本情况</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1.企业简介：成立时间、注册资本、资产状况、股东构成企业性质等，发展历程、获得荣誉等情况。</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2.企业营业执照（加盖公章）。</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3.企业的信用中国查询结果截图，法人的中国执行信息公开网、中国裁判文书网、中国人民银行征信中心查询结果，并加盖公章。</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4.企业经营情况：主要经营业务介绍，近三年企业经营情况。</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5.审计报告。当年成立的企业提供财务报表，其他年度成立的企业须提供在财政部备案的上年度审计报告（要求每页赋码）。</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楷体_GB2312" w:cs="Times New Roman"/>
          <w:sz w:val="32"/>
        </w:rPr>
      </w:pPr>
      <w:r>
        <w:rPr>
          <w:rFonts w:hint="default" w:ascii="Times New Roman" w:hAnsi="Times New Roman" w:eastAsia="楷体_GB2312" w:cs="Times New Roman"/>
          <w:sz w:val="32"/>
        </w:rPr>
        <w:t>（四）各项目申报企业根据不同支持方向还需提供以下材料：</w:t>
      </w:r>
    </w:p>
    <w:p>
      <w:pPr>
        <w:pageBreakBefore w:val="0"/>
        <w:widowControl w:val="0"/>
        <w:kinsoku/>
        <w:wordWrap/>
        <w:overflowPunct/>
        <w:topLinePunct w:val="0"/>
        <w:bidi w:val="0"/>
        <w:adjustRightInd/>
        <w:snapToGrid/>
        <w:spacing w:line="600" w:lineRule="exact"/>
        <w:ind w:firstLine="643" w:firstLineChars="200"/>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申报改造建设县域废旧家电家具回收中转站项目</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废旧家电家具仓库建设、货架、地面平整硬化的合同、发票、银行支付回单、仓库权证及照片；购买废旧家电回收车辆（含三轮汽车）、叉车等交通设施的银行支付回单、发票、车辆权证、行驶证及车辆照片：购买监控设备、消防设施的发票及银行支付回单。</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2.废旧家电家具仓库建设和地面平整硬化须提供验收报告及经施工方确认的仓库建设和地面平整硬化面积、单价的证明。</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3.项目申报企业回收的废旧家电家具合法流向说明（加盖公章）。</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4.法人代表签字并加盖公司公章的项目完工证明和现场彩图（不少于三张）。</w:t>
      </w:r>
    </w:p>
    <w:p>
      <w:pPr>
        <w:pageBreakBefore w:val="0"/>
        <w:widowControl w:val="0"/>
        <w:kinsoku/>
        <w:wordWrap/>
        <w:overflowPunct/>
        <w:topLinePunct w:val="0"/>
        <w:bidi w:val="0"/>
        <w:adjustRightInd/>
        <w:snapToGrid/>
        <w:spacing w:line="600" w:lineRule="exact"/>
        <w:ind w:firstLine="643" w:firstLineChars="200"/>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申报乡镇商业网点废旧家电回收、二手家电经销、维修等生活服务项目</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1.乡镇商贸中心等商业网点以提供便利的废旧家电回收、二手家电经销、维修等生活服务为目的设立的废旧家电暂存仓库建设费用、货架、购买无动力装置搬运车的合同、发票、银行支付回单。</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2.建设完成的家电暂存仓库、货架和购买的无动力装置搬运车彩图。</w:t>
      </w:r>
    </w:p>
    <w:p>
      <w:pPr>
        <w:pageBreakBefore w:val="0"/>
        <w:widowControl w:val="0"/>
        <w:kinsoku/>
        <w:wordWrap/>
        <w:overflowPunct/>
        <w:topLinePunct w:val="0"/>
        <w:bidi w:val="0"/>
        <w:adjustRightInd/>
        <w:snapToGrid/>
        <w:spacing w:line="600" w:lineRule="exact"/>
        <w:ind w:firstLine="643" w:firstLineChars="200"/>
        <w:textAlignment w:val="auto"/>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申报废旧家电回收企业推广“以车代库”流动回收模式项目</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1.购买的回收车辆的合同、发票、银行支付回单、车辆登记证书和车辆行驶证（复印件），车辆须符合废旧家电家具回收要求。</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2.购买的回收车辆正面、侧面彩图。</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楷体_GB2312" w:cs="Times New Roman"/>
          <w:sz w:val="32"/>
        </w:rPr>
        <w:t>（五）项目支出汇总清单（参考附件1-8）。</w:t>
      </w:r>
      <w:r>
        <w:rPr>
          <w:rFonts w:hint="default" w:ascii="Times New Roman" w:hAnsi="Times New Roman" w:eastAsia="仿宋_GB2312" w:cs="Times New Roman"/>
          <w:sz w:val="32"/>
        </w:rPr>
        <w:t>包括相关合同、发票、发票核验单、银行支付凭证、摘要、发生日期等。</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楷体_GB2312" w:cs="Times New Roman"/>
          <w:sz w:val="32"/>
        </w:rPr>
      </w:pPr>
      <w:r>
        <w:rPr>
          <w:rFonts w:hint="default" w:ascii="Times New Roman" w:hAnsi="Times New Roman" w:eastAsia="楷体_GB2312" w:cs="Times New Roman"/>
          <w:sz w:val="32"/>
        </w:rPr>
        <w:t>（六）推荐单位承诺函（参考附件 1-6）。</w:t>
      </w:r>
    </w:p>
    <w:p>
      <w:pPr>
        <w:pageBreakBefore w:val="0"/>
        <w:widowControl w:val="0"/>
        <w:kinsoku/>
        <w:wordWrap/>
        <w:overflowPunct/>
        <w:topLinePunct w:val="0"/>
        <w:bidi w:val="0"/>
        <w:adjustRightInd/>
        <w:snapToGrid/>
        <w:spacing w:line="600" w:lineRule="exact"/>
        <w:ind w:firstLine="640" w:firstLineChars="200"/>
        <w:textAlignment w:val="auto"/>
        <w:rPr>
          <w:rFonts w:hint="default" w:ascii="Times New Roman" w:hAnsi="Times New Roman" w:eastAsia="楷体_GB2312" w:cs="Times New Roman"/>
          <w:sz w:val="32"/>
        </w:rPr>
      </w:pPr>
      <w:r>
        <w:rPr>
          <w:rFonts w:hint="default" w:ascii="Times New Roman" w:hAnsi="Times New Roman" w:eastAsia="楷体_GB2312" w:cs="Times New Roman"/>
          <w:sz w:val="32"/>
        </w:rPr>
        <w:t>（七）家电家具回收网络体系建设项目单位承诺函（参考附件1-7）。</w:t>
      </w:r>
    </w:p>
    <w:p>
      <w:pPr>
        <w:pageBreakBefore w:val="0"/>
        <w:widowControl w:val="0"/>
        <w:kinsoku/>
        <w:wordWrap/>
        <w:overflowPunct/>
        <w:topLinePunct w:val="0"/>
        <w:bidi w:val="0"/>
        <w:adjustRightInd/>
        <w:snapToGrid/>
        <w:spacing w:line="600" w:lineRule="exact"/>
        <w:ind w:firstLine="0" w:firstLineChars="0"/>
        <w:jc w:val="left"/>
        <w:textAlignment w:val="auto"/>
        <w:outlineLvl w:val="2"/>
        <w:rPr>
          <w:rFonts w:hint="default" w:ascii="Times New Roman" w:hAnsi="Times New Roman" w:eastAsia="黑体" w:cs="Times New Roman"/>
          <w:b w:val="0"/>
          <w:bCs/>
          <w:color w:val="auto"/>
          <w:kern w:val="0"/>
          <w:sz w:val="32"/>
          <w:szCs w:val="27"/>
          <w:lang w:val="en-US" w:eastAsia="zh-CN" w:bidi="ar-SA"/>
        </w:rPr>
      </w:pPr>
    </w:p>
    <w:p>
      <w:pPr>
        <w:pageBreakBefore w:val="0"/>
        <w:widowControl w:val="0"/>
        <w:kinsoku/>
        <w:wordWrap/>
        <w:overflowPunct/>
        <w:topLinePunct w:val="0"/>
        <w:bidi w:val="0"/>
        <w:adjustRightInd/>
        <w:snapToGrid/>
        <w:spacing w:line="600" w:lineRule="exact"/>
        <w:ind w:firstLine="0" w:firstLineChars="0"/>
        <w:jc w:val="left"/>
        <w:textAlignment w:val="auto"/>
        <w:outlineLvl w:val="2"/>
        <w:rPr>
          <w:rFonts w:hint="default" w:ascii="Times New Roman" w:hAnsi="Times New Roman" w:eastAsia="黑体" w:cs="Times New Roman"/>
          <w:b w:val="0"/>
          <w:bCs/>
          <w:color w:val="auto"/>
          <w:kern w:val="0"/>
          <w:sz w:val="32"/>
          <w:szCs w:val="27"/>
          <w:lang w:val="en-US" w:eastAsia="zh-CN" w:bidi="ar-SA"/>
        </w:rPr>
      </w:pPr>
    </w:p>
    <w:p>
      <w:pPr>
        <w:pageBreakBefore w:val="0"/>
        <w:widowControl w:val="0"/>
        <w:kinsoku/>
        <w:wordWrap/>
        <w:overflowPunct/>
        <w:topLinePunct w:val="0"/>
        <w:bidi w:val="0"/>
        <w:adjustRightInd/>
        <w:snapToGrid/>
        <w:spacing w:line="600" w:lineRule="exact"/>
        <w:ind w:firstLine="0" w:firstLineChars="0"/>
        <w:jc w:val="left"/>
        <w:textAlignment w:val="auto"/>
        <w:outlineLvl w:val="2"/>
        <w:rPr>
          <w:rFonts w:hint="default" w:ascii="Times New Roman" w:hAnsi="Times New Roman" w:eastAsia="黑体" w:cs="Times New Roman"/>
          <w:b w:val="0"/>
          <w:bCs/>
          <w:color w:val="auto"/>
          <w:kern w:val="0"/>
          <w:sz w:val="32"/>
          <w:szCs w:val="27"/>
          <w:lang w:val="en-US" w:eastAsia="zh-CN" w:bidi="ar-SA"/>
        </w:rPr>
      </w:pPr>
    </w:p>
    <w:p>
      <w:pPr>
        <w:pageBreakBefore w:val="0"/>
        <w:widowControl w:val="0"/>
        <w:kinsoku/>
        <w:wordWrap/>
        <w:overflowPunct/>
        <w:topLinePunct w:val="0"/>
        <w:bidi w:val="0"/>
        <w:adjustRightInd/>
        <w:snapToGrid/>
        <w:spacing w:line="600" w:lineRule="exact"/>
        <w:ind w:firstLine="0" w:firstLineChars="0"/>
        <w:jc w:val="left"/>
        <w:textAlignment w:val="auto"/>
        <w:outlineLvl w:val="2"/>
        <w:rPr>
          <w:rFonts w:hint="default" w:ascii="Times New Roman" w:hAnsi="Times New Roman" w:eastAsia="黑体" w:cs="Times New Roman"/>
          <w:b w:val="0"/>
          <w:bCs/>
          <w:color w:val="auto"/>
          <w:kern w:val="0"/>
          <w:sz w:val="32"/>
          <w:szCs w:val="27"/>
          <w:lang w:val="en-US" w:eastAsia="zh-CN" w:bidi="ar-SA"/>
        </w:rPr>
      </w:pPr>
    </w:p>
    <w:p>
      <w:pPr>
        <w:pageBreakBefore w:val="0"/>
        <w:widowControl w:val="0"/>
        <w:kinsoku/>
        <w:wordWrap/>
        <w:overflowPunct/>
        <w:topLinePunct w:val="0"/>
        <w:bidi w:val="0"/>
        <w:adjustRightInd/>
        <w:snapToGrid/>
        <w:spacing w:line="600" w:lineRule="exact"/>
        <w:ind w:firstLine="0" w:firstLineChars="0"/>
        <w:jc w:val="left"/>
        <w:textAlignment w:val="auto"/>
        <w:outlineLvl w:val="2"/>
        <w:rPr>
          <w:rFonts w:hint="default" w:ascii="Times New Roman" w:hAnsi="Times New Roman" w:eastAsia="黑体" w:cs="Times New Roman"/>
          <w:b w:val="0"/>
          <w:bCs/>
          <w:color w:val="auto"/>
          <w:kern w:val="0"/>
          <w:sz w:val="32"/>
          <w:szCs w:val="27"/>
          <w:lang w:val="en-US" w:eastAsia="zh-CN" w:bidi="ar-SA"/>
        </w:rPr>
      </w:pPr>
      <w:r>
        <w:rPr>
          <w:rFonts w:hint="default" w:ascii="Times New Roman" w:hAnsi="Times New Roman" w:eastAsia="黑体" w:cs="Times New Roman"/>
          <w:b w:val="0"/>
          <w:bCs/>
          <w:color w:val="auto"/>
          <w:kern w:val="0"/>
          <w:sz w:val="32"/>
          <w:szCs w:val="27"/>
          <w:lang w:val="en-US" w:eastAsia="zh-CN" w:bidi="ar-SA"/>
        </w:rPr>
        <w:t>附件2-1</w:t>
      </w:r>
    </w:p>
    <w:p>
      <w:pPr>
        <w:pageBreakBefore w:val="0"/>
        <w:widowControl w:val="0"/>
        <w:kinsoku/>
        <w:wordWrap/>
        <w:overflowPunct/>
        <w:topLinePunct w:val="0"/>
        <w:bidi w:val="0"/>
        <w:adjustRightInd/>
        <w:snapToGrid/>
        <w:spacing w:before="156" w:beforeLines="50" w:after="156" w:afterLines="50" w:line="600" w:lineRule="exact"/>
        <w:ind w:firstLine="88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项目申报表</w:t>
      </w:r>
    </w:p>
    <w:p>
      <w:pPr>
        <w:pageBreakBefore w:val="0"/>
        <w:widowControl w:val="0"/>
        <w:kinsoku/>
        <w:wordWrap/>
        <w:overflowPunct/>
        <w:topLinePunct w:val="0"/>
        <w:bidi w:val="0"/>
        <w:adjustRightInd/>
        <w:snapToGrid/>
        <w:spacing w:before="120" w:after="120" w:line="600" w:lineRule="exact"/>
        <w:ind w:firstLine="0" w:firstLineChars="0"/>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申报单位（公章）：                            金额单位：万元</w:t>
      </w:r>
    </w:p>
    <w:tbl>
      <w:tblPr>
        <w:tblStyle w:val="5"/>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618"/>
        <w:gridCol w:w="68"/>
        <w:gridCol w:w="42"/>
        <w:gridCol w:w="1252"/>
        <w:gridCol w:w="62"/>
        <w:gridCol w:w="742"/>
        <w:gridCol w:w="380"/>
        <w:gridCol w:w="356"/>
        <w:gridCol w:w="146"/>
        <w:gridCol w:w="1060"/>
        <w:gridCol w:w="101"/>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39" w:type="dxa"/>
            <w:gridSpan w:val="1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黑体" w:cs="Times New Roman"/>
                <w:kern w:val="2"/>
                <w:sz w:val="24"/>
                <w:szCs w:val="24"/>
                <w:lang w:val="en-US" w:eastAsia="zh-CN" w:bidi="ar-SA"/>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单位名称</w:t>
            </w:r>
          </w:p>
        </w:tc>
        <w:tc>
          <w:tcPr>
            <w:tcW w:w="2980" w:type="dxa"/>
            <w:gridSpan w:val="4"/>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540" w:type="dxa"/>
            <w:gridSpan w:val="4"/>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法人代表</w:t>
            </w:r>
          </w:p>
        </w:tc>
        <w:tc>
          <w:tcPr>
            <w:tcW w:w="3151" w:type="dxa"/>
            <w:gridSpan w:val="4"/>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注册资金</w:t>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（万元）</w:t>
            </w:r>
          </w:p>
        </w:tc>
        <w:tc>
          <w:tcPr>
            <w:tcW w:w="2980" w:type="dxa"/>
            <w:gridSpan w:val="4"/>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540" w:type="dxa"/>
            <w:gridSpan w:val="4"/>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注册时间</w:t>
            </w:r>
          </w:p>
        </w:tc>
        <w:tc>
          <w:tcPr>
            <w:tcW w:w="3151" w:type="dxa"/>
            <w:gridSpan w:val="4"/>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联系人</w:t>
            </w:r>
          </w:p>
        </w:tc>
        <w:tc>
          <w:tcPr>
            <w:tcW w:w="2980" w:type="dxa"/>
            <w:gridSpan w:val="4"/>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540" w:type="dxa"/>
            <w:gridSpan w:val="4"/>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联系电话</w:t>
            </w:r>
          </w:p>
        </w:tc>
        <w:tc>
          <w:tcPr>
            <w:tcW w:w="3151" w:type="dxa"/>
            <w:gridSpan w:val="4"/>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单位地址</w:t>
            </w:r>
          </w:p>
        </w:tc>
        <w:tc>
          <w:tcPr>
            <w:tcW w:w="7671" w:type="dxa"/>
            <w:gridSpan w:val="12"/>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本年度职工人数</w:t>
            </w:r>
          </w:p>
        </w:tc>
        <w:tc>
          <w:tcPr>
            <w:tcW w:w="161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2166" w:type="dxa"/>
            <w:gridSpan w:val="5"/>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企业类型（单选）</w:t>
            </w:r>
          </w:p>
        </w:tc>
        <w:tc>
          <w:tcPr>
            <w:tcW w:w="3887" w:type="dxa"/>
            <w:gridSpan w:val="6"/>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 xml:space="preserve">私营 </w:t>
            </w: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 xml:space="preserve">股份制  </w:t>
            </w: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 xml:space="preserve">国有 </w:t>
            </w: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 xml:space="preserve">集体 </w:t>
            </w: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 xml:space="preserve">有限责任 </w:t>
            </w: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企业经营范围</w:t>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（简要）</w:t>
            </w:r>
          </w:p>
        </w:tc>
        <w:tc>
          <w:tcPr>
            <w:tcW w:w="7671" w:type="dxa"/>
            <w:gridSpan w:val="12"/>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再生资源回收网点数量和布局</w:t>
            </w:r>
          </w:p>
        </w:tc>
        <w:tc>
          <w:tcPr>
            <w:tcW w:w="7671" w:type="dxa"/>
            <w:gridSpan w:val="12"/>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39" w:type="dxa"/>
            <w:gridSpan w:val="1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黑体" w:cs="Times New Roman"/>
                <w:kern w:val="2"/>
                <w:sz w:val="24"/>
                <w:szCs w:val="24"/>
                <w:lang w:val="en-US" w:eastAsia="zh-CN" w:bidi="ar-SA"/>
              </w:rPr>
              <w:t>二、2023年度有关经济指标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资产总额</w:t>
            </w:r>
          </w:p>
        </w:tc>
        <w:tc>
          <w:tcPr>
            <w:tcW w:w="1728"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营业收入</w:t>
            </w:r>
          </w:p>
        </w:tc>
        <w:tc>
          <w:tcPr>
            <w:tcW w:w="1252"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利润</w:t>
            </w:r>
          </w:p>
        </w:tc>
        <w:tc>
          <w:tcPr>
            <w:tcW w:w="1184"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税收</w:t>
            </w:r>
          </w:p>
        </w:tc>
        <w:tc>
          <w:tcPr>
            <w:tcW w:w="1562"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资产负债率%</w:t>
            </w:r>
          </w:p>
        </w:tc>
        <w:tc>
          <w:tcPr>
            <w:tcW w:w="1945" w:type="dxa"/>
            <w:gridSpan w:val="2"/>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728"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252"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184"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562"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945" w:type="dxa"/>
            <w:gridSpan w:val="2"/>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39" w:type="dxa"/>
            <w:gridSpan w:val="1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黑体" w:cs="Times New Roman"/>
                <w:kern w:val="2"/>
                <w:sz w:val="24"/>
                <w:szCs w:val="24"/>
                <w:lang w:val="en-US" w:eastAsia="zh-CN" w:bidi="ar-SA"/>
              </w:rPr>
              <w:t>三、2024年度有关经济指标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资产总额</w:t>
            </w:r>
          </w:p>
        </w:tc>
        <w:tc>
          <w:tcPr>
            <w:tcW w:w="1728"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营业收入</w:t>
            </w:r>
          </w:p>
        </w:tc>
        <w:tc>
          <w:tcPr>
            <w:tcW w:w="1252"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利润</w:t>
            </w:r>
          </w:p>
        </w:tc>
        <w:tc>
          <w:tcPr>
            <w:tcW w:w="1184"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税收</w:t>
            </w:r>
          </w:p>
        </w:tc>
        <w:tc>
          <w:tcPr>
            <w:tcW w:w="1562"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资产负债率%</w:t>
            </w:r>
          </w:p>
        </w:tc>
        <w:tc>
          <w:tcPr>
            <w:tcW w:w="1945" w:type="dxa"/>
            <w:gridSpan w:val="2"/>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728"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252"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184"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562"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945" w:type="dxa"/>
            <w:gridSpan w:val="2"/>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39" w:type="dxa"/>
            <w:gridSpan w:val="1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黑体" w:cs="Times New Roman"/>
                <w:kern w:val="2"/>
                <w:sz w:val="24"/>
                <w:szCs w:val="24"/>
                <w:lang w:val="en-US" w:eastAsia="zh-CN" w:bidi="ar-SA"/>
              </w:rPr>
              <w:t>四、2025年有关经济指标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资产总额</w:t>
            </w:r>
          </w:p>
        </w:tc>
        <w:tc>
          <w:tcPr>
            <w:tcW w:w="1728"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营业收入</w:t>
            </w:r>
          </w:p>
        </w:tc>
        <w:tc>
          <w:tcPr>
            <w:tcW w:w="1252"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利润</w:t>
            </w:r>
          </w:p>
        </w:tc>
        <w:tc>
          <w:tcPr>
            <w:tcW w:w="1184"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税收</w:t>
            </w:r>
          </w:p>
        </w:tc>
        <w:tc>
          <w:tcPr>
            <w:tcW w:w="1562"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资产负债率%</w:t>
            </w:r>
          </w:p>
        </w:tc>
        <w:tc>
          <w:tcPr>
            <w:tcW w:w="1945" w:type="dxa"/>
            <w:gridSpan w:val="2"/>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728"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252"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184"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562"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945" w:type="dxa"/>
            <w:gridSpan w:val="2"/>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39" w:type="dxa"/>
            <w:gridSpan w:val="1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黑体" w:cs="Times New Roman"/>
                <w:kern w:val="2"/>
                <w:sz w:val="24"/>
                <w:szCs w:val="24"/>
                <w:lang w:val="en-US" w:eastAsia="zh-CN" w:bidi="ar-SA"/>
              </w:rPr>
              <w:t>五、申报项目情况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项目名称</w:t>
            </w:r>
          </w:p>
        </w:tc>
        <w:tc>
          <w:tcPr>
            <w:tcW w:w="7671" w:type="dxa"/>
            <w:gridSpan w:val="12"/>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项目完成情况</w:t>
            </w:r>
          </w:p>
        </w:tc>
        <w:tc>
          <w:tcPr>
            <w:tcW w:w="4164" w:type="dxa"/>
            <w:gridSpan w:val="7"/>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 xml:space="preserve">已建设完成    </w:t>
            </w: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已投入使用</w:t>
            </w:r>
          </w:p>
        </w:tc>
        <w:tc>
          <w:tcPr>
            <w:tcW w:w="1663" w:type="dxa"/>
            <w:gridSpan w:val="4"/>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项目建设地点</w:t>
            </w:r>
          </w:p>
        </w:tc>
        <w:tc>
          <w:tcPr>
            <w:tcW w:w="1844"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项目投资总额（万元）</w:t>
            </w:r>
          </w:p>
        </w:tc>
        <w:tc>
          <w:tcPr>
            <w:tcW w:w="1686" w:type="dxa"/>
            <w:gridSpan w:val="2"/>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356"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其中：设备投资</w:t>
            </w:r>
          </w:p>
        </w:tc>
        <w:tc>
          <w:tcPr>
            <w:tcW w:w="1122" w:type="dxa"/>
            <w:gridSpan w:val="2"/>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1663" w:type="dxa"/>
            <w:gridSpan w:val="4"/>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仓储设施投资</w:t>
            </w:r>
          </w:p>
        </w:tc>
        <w:tc>
          <w:tcPr>
            <w:tcW w:w="1844"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restart"/>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项目资金来源</w:t>
            </w:r>
          </w:p>
        </w:tc>
        <w:tc>
          <w:tcPr>
            <w:tcW w:w="3042" w:type="dxa"/>
            <w:gridSpan w:val="5"/>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自筹资金</w:t>
            </w:r>
          </w:p>
        </w:tc>
        <w:tc>
          <w:tcPr>
            <w:tcW w:w="4629" w:type="dxa"/>
            <w:gridSpan w:val="7"/>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银行贷款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3042" w:type="dxa"/>
            <w:gridSpan w:val="5"/>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4629" w:type="dxa"/>
            <w:gridSpan w:val="7"/>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项目建设性质</w:t>
            </w:r>
          </w:p>
        </w:tc>
        <w:tc>
          <w:tcPr>
            <w:tcW w:w="3042" w:type="dxa"/>
            <w:gridSpan w:val="5"/>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 xml:space="preserve">新建  </w:t>
            </w: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改扩建</w:t>
            </w:r>
          </w:p>
        </w:tc>
        <w:tc>
          <w:tcPr>
            <w:tcW w:w="1624" w:type="dxa"/>
            <w:gridSpan w:val="4"/>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项目起止时间</w:t>
            </w:r>
          </w:p>
        </w:tc>
        <w:tc>
          <w:tcPr>
            <w:tcW w:w="3005" w:type="dxa"/>
            <w:gridSpan w:val="3"/>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468" w:type="dxa"/>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项目主要内容简介</w:t>
            </w:r>
          </w:p>
        </w:tc>
        <w:tc>
          <w:tcPr>
            <w:tcW w:w="7671" w:type="dxa"/>
            <w:gridSpan w:val="12"/>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468" w:type="dxa"/>
            <w:vMerge w:val="restart"/>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项目符合支持方面</w:t>
            </w:r>
          </w:p>
        </w:tc>
        <w:tc>
          <w:tcPr>
            <w:tcW w:w="7671" w:type="dxa"/>
            <w:gridSpan w:val="12"/>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完善县域再生资源回收体系中转设施。支持改造建设县域废旧家电家具回收、中转、集散站点，有效提升县域再生资源集聚和中转能力。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468" w:type="dxa"/>
            <w:vMerge w:val="continue"/>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7671" w:type="dxa"/>
            <w:gridSpan w:val="12"/>
            <w:vAlign w:val="center"/>
          </w:tcPr>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支持乡镇商贸中心等商业网点提供废旧家电回收、二手家电经销、维修等生活服务，改造建设废旧家电暂存、周转相关设施，增加服务功能。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468" w:type="dxa"/>
            <w:vMerge w:val="continue"/>
            <w:vAlign w:val="center"/>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tc>
        <w:tc>
          <w:tcPr>
            <w:tcW w:w="7671" w:type="dxa"/>
            <w:gridSpan w:val="12"/>
            <w:vAlign w:val="center"/>
          </w:tcPr>
          <w:p>
            <w:pPr>
              <w:pageBreakBefore w:val="0"/>
              <w:widowControl w:val="0"/>
              <w:kinsoku/>
              <w:wordWrap/>
              <w:overflowPunct/>
              <w:topLinePunct w:val="0"/>
              <w:bidi w:val="0"/>
              <w:adjustRightInd/>
              <w:snapToGrid/>
              <w:spacing w:line="600" w:lineRule="exact"/>
              <w:ind w:firstLine="0" w:firstLineChars="0"/>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sym w:font="Wingdings 2" w:char="00A3"/>
            </w:r>
            <w:r>
              <w:rPr>
                <w:rFonts w:hint="default" w:ascii="Times New Roman" w:hAnsi="Times New Roman" w:eastAsia="仿宋_GB2312" w:cs="Times New Roman"/>
                <w:kern w:val="2"/>
                <w:sz w:val="24"/>
                <w:szCs w:val="24"/>
                <w:lang w:val="en-US" w:eastAsia="zh-CN" w:bidi="ar-SA"/>
              </w:rPr>
              <w:t>支持废旧家电回收企业配备再生资源回收车辆，推广“以车代库”等灵活流动回收模式，统一服务规范，延伸回收网络，实现废旧家电即收即走。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jc w:val="center"/>
        </w:trPr>
        <w:tc>
          <w:tcPr>
            <w:tcW w:w="9139" w:type="dxa"/>
            <w:gridSpan w:val="13"/>
            <w:vAlign w:val="top"/>
          </w:tcPr>
          <w:p>
            <w:pPr>
              <w:pageBreakBefore w:val="0"/>
              <w:widowControl w:val="0"/>
              <w:kinsoku/>
              <w:wordWrap/>
              <w:overflowPunct/>
              <w:topLinePunct w:val="0"/>
              <w:bidi w:val="0"/>
              <w:adjustRightInd/>
              <w:snapToGrid/>
              <w:spacing w:line="600" w:lineRule="exact"/>
              <w:ind w:firstLine="0" w:firstLineChars="0"/>
              <w:jc w:val="both"/>
              <w:textAlignment w:val="auto"/>
              <w:rPr>
                <w:rFonts w:hint="default" w:ascii="Times New Roman" w:hAnsi="Times New Roman" w:eastAsia="仿宋_GB2312" w:cs="Times New Roman"/>
                <w:kern w:val="2"/>
                <w:sz w:val="24"/>
                <w:szCs w:val="24"/>
                <w:lang w:val="en-US" w:eastAsia="zh-CN" w:bidi="ar-SA"/>
              </w:rPr>
            </w:pPr>
          </w:p>
          <w:p>
            <w:pPr>
              <w:pageBreakBefore w:val="0"/>
              <w:widowControl w:val="0"/>
              <w:kinsoku/>
              <w:wordWrap/>
              <w:overflowPunct/>
              <w:topLinePunct w:val="0"/>
              <w:bidi w:val="0"/>
              <w:adjustRightInd/>
              <w:snapToGrid/>
              <w:spacing w:line="600" w:lineRule="exact"/>
              <w:ind w:firstLine="0" w:firstLineChars="0"/>
              <w:jc w:val="both"/>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申报理由：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2" w:hRule="atLeast"/>
          <w:jc w:val="center"/>
        </w:trPr>
        <w:tc>
          <w:tcPr>
            <w:tcW w:w="9139" w:type="dxa"/>
            <w:gridSpan w:val="13"/>
            <w:vAlign w:val="top"/>
          </w:tcPr>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地（州、市）商务局意见（盖章）</w:t>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w:t>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w:t>
            </w: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p>
          <w:p>
            <w:pPr>
              <w:pageBreakBefore w:val="0"/>
              <w:widowControl w:val="0"/>
              <w:kinsoku/>
              <w:wordWrap/>
              <w:overflowPunct/>
              <w:topLinePunct w:val="0"/>
              <w:bidi w:val="0"/>
              <w:adjustRightInd/>
              <w:snapToGrid/>
              <w:spacing w:line="600" w:lineRule="exact"/>
              <w:ind w:firstLine="0" w:firstLineChars="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                         年   月   日                        </w:t>
            </w:r>
          </w:p>
        </w:tc>
      </w:tr>
    </w:tbl>
    <w:p>
      <w:pPr>
        <w:pageBreakBefore w:val="0"/>
        <w:widowControl w:val="0"/>
        <w:kinsoku/>
        <w:wordWrap/>
        <w:overflowPunct/>
        <w:topLinePunct w:val="0"/>
        <w:bidi w:val="0"/>
        <w:adjustRightInd/>
        <w:snapToGrid/>
        <w:spacing w:line="600" w:lineRule="exact"/>
        <w:textAlignment w:val="auto"/>
        <w:rPr>
          <w:rFonts w:hint="default" w:ascii="Times New Roman" w:hAnsi="Times New Roman" w:cs="Times New Roman"/>
          <w:lang w:val="en-US" w:eastAsia="zh-CN"/>
        </w:rPr>
      </w:pP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B77F87"/>
    <w:multiLevelType w:val="multilevel"/>
    <w:tmpl w:val="34B77F87"/>
    <w:lvl w:ilvl="0" w:tentative="0">
      <w:start w:val="1"/>
      <w:numFmt w:val="decimal"/>
      <w:pStyle w:val="8"/>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F3A0A"/>
    <w:rsid w:val="058028FC"/>
    <w:rsid w:val="0AAD7F57"/>
    <w:rsid w:val="1177064A"/>
    <w:rsid w:val="18450853"/>
    <w:rsid w:val="1B0F6F7A"/>
    <w:rsid w:val="1D33076D"/>
    <w:rsid w:val="24F1624E"/>
    <w:rsid w:val="2F6E1869"/>
    <w:rsid w:val="31900139"/>
    <w:rsid w:val="344B681A"/>
    <w:rsid w:val="361D4B8B"/>
    <w:rsid w:val="367149BB"/>
    <w:rsid w:val="379F3D30"/>
    <w:rsid w:val="42321CCA"/>
    <w:rsid w:val="42697924"/>
    <w:rsid w:val="44A51A3E"/>
    <w:rsid w:val="462E6FAF"/>
    <w:rsid w:val="475B1B1E"/>
    <w:rsid w:val="47B355A9"/>
    <w:rsid w:val="4F1F09CE"/>
    <w:rsid w:val="4F2C21F9"/>
    <w:rsid w:val="5C092B8B"/>
    <w:rsid w:val="5E3646E2"/>
    <w:rsid w:val="693509E4"/>
    <w:rsid w:val="6A1569BA"/>
    <w:rsid w:val="6B1002AC"/>
    <w:rsid w:val="6FFC24D7"/>
    <w:rsid w:val="73E52C3B"/>
    <w:rsid w:val="7A034453"/>
    <w:rsid w:val="7BF06C5C"/>
    <w:rsid w:val="7D3923AB"/>
    <w:rsid w:val="7F275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jc w:val="left"/>
      <w:outlineLvl w:val="2"/>
    </w:pPr>
    <w:rPr>
      <w:rFonts w:hint="eastAsia" w:ascii="宋体" w:hAnsi="宋体"/>
      <w:b/>
      <w:color w:val="000000" w:themeColor="text1"/>
      <w:kern w:val="0"/>
      <w:szCs w:val="27"/>
      <w14:textFill>
        <w14:solidFill>
          <w14:schemeClr w14:val="tx1"/>
        </w14:solidFill>
      </w14:textFill>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表格文字"/>
    <w:basedOn w:val="1"/>
    <w:qFormat/>
    <w:uiPriority w:val="0"/>
    <w:pPr>
      <w:spacing w:line="340" w:lineRule="exact"/>
      <w:ind w:firstLine="0" w:firstLineChars="0"/>
      <w:jc w:val="center"/>
    </w:pPr>
    <w:rPr>
      <w:sz w:val="24"/>
    </w:rPr>
  </w:style>
  <w:style w:type="paragraph" w:customStyle="1" w:styleId="8">
    <w:name w:val="表格题注"/>
    <w:basedOn w:val="3"/>
    <w:next w:val="1"/>
    <w:qFormat/>
    <w:uiPriority w:val="9"/>
    <w:pPr>
      <w:numPr>
        <w:ilvl w:val="0"/>
        <w:numId w:val="1"/>
      </w:numPr>
      <w:tabs>
        <w:tab w:val="left" w:pos="454"/>
      </w:tabs>
      <w:ind w:left="0" w:firstLine="880"/>
      <w:jc w:val="left"/>
    </w:pPr>
    <w:rPr>
      <w:rFonts w:eastAsia="楷体" w:asciiTheme="majorHAnsi" w:hAnsiTheme="majorHAnsi" w:cstheme="majorBidi"/>
      <w:b/>
      <w:snapToGrid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7101</Words>
  <Characters>7340</Characters>
  <Lines>0</Lines>
  <Paragraphs>0</Paragraphs>
  <TotalTime>337</TotalTime>
  <ScaleCrop>false</ScaleCrop>
  <LinksUpToDate>false</LinksUpToDate>
  <CharactersWithSpaces>7872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2026-01-08T04:19:00Z</dcterms:created>
  <dc:creator>976</dc:creator>
  <cp:lastModifiedBy>Administrator</cp:lastModifiedBy>
  <cp:lastPrinted>2026-01-23T03:47:00Z</cp:lastPrinted>
  <dcterms:modified xsi:type="dcterms:W3CDTF">2026-01-23T10:44:28Z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eyJoZGlkIjoiMDJjNzk4YWY5MGE3NjE3ZWJlYjQxYmI4ZmZkOWY4NGIiLCJ1c2VySWQiOiI0MzIzMDc5NTAifQ==</vt:lpwstr>
  </property>
  <property fmtid="{D5CDD505-2E9C-101B-9397-08002B2CF9AE}" pid="4" name="ICV">
    <vt:lpwstr>93E0906578DC4730B932FB4275BD8F1E_12</vt:lpwstr>
  </property>
</Properties>
</file>