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sz w:val="21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  <w:t>农村安居工程补助申报及发放流程</w: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1610995" cy="287020"/>
                <wp:effectExtent l="6350" t="6350" r="20955" b="11430"/>
                <wp:docPr id="9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农村籍自愿建房户申请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5" o:spid="_x0000_s1026" o:spt="1" style="height:22.6pt;width:126.85pt;v-text-anchor:middle;" fillcolor="#FFFFFF" filled="t" stroked="t" coordsize="21600,21600" o:gfxdata="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TPQQtYAAAAE&#10;AQAADwAAAAAAAAABACAAAAAiAAAAZHJzL2Rvd25yZXYueG1sUEsBAhQAFAAAAAgAh07iQNNn/H3l&#10;AQAAuwMAAA4AAAAAAAAAAQAgAAAAJQEAAGRycy9lMm9Eb2MueG1sUEsFBgAAAAAGAAYAWQEAAHwF&#10;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农村籍自愿建房户申请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9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直接箭头连接符 6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Lycd9EA&#10;AAABAQAADwAAAAAAAAABACAAAAAiAAAAZHJzL2Rvd25yZXYueG1sUEsBAhQAFAAAAAgAh07iQKYM&#10;B2/tAQAArAMAAA4AAAAAAAAAAQAgAAAAIAEAAGRycy9lMm9Eb2MueG1sUEsFBgAAAAAGAAYAWQEA&#10;AH8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15310" cy="315595"/>
                <wp:effectExtent l="6350" t="6350" r="21590" b="20955"/>
                <wp:docPr id="9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村委会或村民代表大会进行民主评议、公示、申报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7" o:spid="_x0000_s1026" o:spt="1" style="height:24.85pt;width:245.3pt;v-text-anchor:middle;" fillcolor="#FFFFFF" filled="t" stroked="t" coordsize="21600,21600" o:gfxdata="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cs6z1QAAAAQB&#10;AAAPAAAAAAAAAAEAIAAAACIAAABkcnMvZG93bnJldi54bWxQSwECFAAUAAAACACHTuJAyswOjeUB&#10;AAC7AwAADgAAAAAAAAABACAAAAAkAQAAZHJzL2Uyb0RvYy54bWxQSwUGAAAAAAYABgBZAQAAewUA&#10;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村委会或村民代表大会进行民主评议、公示、申报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Nuy9qH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1695450" cy="324485"/>
                <wp:effectExtent l="6350" t="6350" r="12700" b="12065"/>
                <wp:docPr id="9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乡镇审核、汇总、申报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4" o:spid="_x0000_s1026" o:spt="1" style="height:25.55pt;width:133.5pt;v-text-anchor:middle;" fillcolor="#FFFFFF" filled="t" stroked="t" coordsize="21600,21600" o:gfxdata="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QS7QdQAAAAEAQAADwAA&#10;AAAAAAABACAAAAAiAAAAZHJzL2Rvd25yZXYueG1sUEsBAhQAFAAAAAgAh07iQKauR9ThAQAAuwMA&#10;AA4AAAAAAAAAAQAgAAAAIwEAAGRycy9lMm9Eb2MueG1sUEsFBgAAAAAGAAYAWQEAAHY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乡镇审核、汇总、申报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7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GGgJQH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124075" cy="486410"/>
                <wp:effectExtent l="6350" t="6350" r="22225" b="21590"/>
                <wp:docPr id="9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县住房城乡建设部门联合民政、扶贫、残联等部门进行资格认证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6" o:spid="_x0000_s1026" o:spt="1" style="height:38.3pt;width:167.25pt;v-text-anchor:middle;" fillcolor="#FFFFFF" filled="t" stroked="t" coordsize="21600,21600" o:gfxdata="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Bx8L1gAAAAQBAAAP&#10;AAAAAAAAAAEAIAAAACIAAABkcnMvZG93bnJldi54bWxQSwECFAAUAAAACACHTuJAPR+sT+EBAAC7&#10;AwAADgAAAAAAAAABACAAAAAlAQAAZHJzL2Uyb0RvYy54bWxQSwUGAAAAAAYABgBZAQAAeA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县住房城乡建设部门联合民政、扶贫、残联等部门进行资格认证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9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AByHeZ5QEAAKM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281555" cy="306070"/>
                <wp:effectExtent l="6350" t="6350" r="17145" b="11430"/>
                <wp:docPr id="9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县住房城乡建设部门确定补助对象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10" o:spid="_x0000_s1026" o:spt="1" style="height:24.1pt;width:179.65pt;v-text-anchor:middle;" fillcolor="#FFFFFF" filled="t" stroked="t" coordsize="21600,21600" o:gfxdata="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+vZKfWAAAABAEA&#10;AA8AAAAAAAAAAQAgAAAAIgAAAGRycy9kb3ducmV2LnhtbFBLAQIUABQAAAAIAIdO4kCVqw4W4wEA&#10;ALwDAAAOAAAAAAAAAAEAIAAAACUBAABkcnMvZTJvRG9jLnhtbFBLBQYAAAAABgAGAFkBAAB6BQAA&#10;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县住房城乡建设部门确定补助对象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1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ChQhU9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1948180" cy="288290"/>
                <wp:effectExtent l="6350" t="6350" r="7620" b="10160"/>
                <wp:docPr id="10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与建房户逐户签订合同或协议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32" o:spid="_x0000_s1026" o:spt="1" style="height:22.7pt;width:153.4pt;v-text-anchor:middle;" fillcolor="#FFFFFF" filled="t" stroked="t" coordsize="21600,21600" o:gfxdata="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vkwwNUAAAAE&#10;AQAADwAAAAAAAAABACAAAAAiAAAAZHJzL2Rvd25yZXYueG1sUEsBAhQAFAAAAAgAh07iQKaRq2Tm&#10;AQAAvQMAAA4AAAAAAAAAAQAgAAAAJAEAAGRycy9lMm9Eb2MueG1sUEsFBgAAAAAGAAYAWQEAAHwF&#10;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与建房户逐户签订合同或协议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3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BwvUOfkAQAApA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802380" cy="505460"/>
                <wp:effectExtent l="6350" t="6350" r="20320" b="21590"/>
                <wp:docPr id="103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乡安居办汇总本乡镇的资金总额并核对查实建房户姓名、身份证号、银行卡号后向县住建局申请资金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31" o:spid="_x0000_s1026" o:spt="1" style="height:39.8pt;width:299.4pt;v-text-anchor:middle;" fillcolor="#FFFFFF" filled="t" stroked="t" coordsize="21600,21600" o:gfxdata="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8CZQ1QAAAAQB&#10;AAAPAAAAAAAAAAEAIAAAACIAAABkcnMvZG93bnJldi54bWxQSwECFAAUAAAACACHTuJA0yhj0+UB&#10;AAC9AwAADgAAAAAAAAABACAAAAAkAQAAZHJzL2Uyb0RvYy54bWxQSwUGAAAAAAYABgBZAQAAewUA&#10;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乡安居办汇总本乡镇的资金总额并核对查实建房户姓名、身份证号、银行卡号后向县住建局申请资金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BsE+B/kAQAApA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265805" cy="353695"/>
                <wp:effectExtent l="6350" t="6350" r="23495" b="20955"/>
                <wp:docPr id="10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县级财政部门根据住建部门提供的发放清册进行审核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8" o:spid="_x0000_s1026" o:spt="1" style="height:27.85pt;width:257.15pt;v-text-anchor:middle;" fillcolor="#FFFFFF" filled="t" stroked="t" coordsize="21600,21600" o:gfxdata="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ZuhGTVAAAABAEA&#10;AA8AAAAAAAAAAQAgAAAAIgAAAGRycy9kb3ducmV2LnhtbFBLAQIUABQAAAAIAIdO4kAi9vIs5AEA&#10;ALwDAAAOAAAAAAAAAAEAIAAAACQBAABkcnMvZTJvRG9jLnhtbFBLBQYAAAAABgAGAFkBAAB6BQAA&#10;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县级财政部门根据住建部门提供的发放清册进行审核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7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Cmab3F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256280" cy="467995"/>
                <wp:effectExtent l="6350" t="6350" r="13970" b="20955"/>
                <wp:docPr id="10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审核无误后，由农机部门制作资金申请表，财政部门将补贴资金拨付到代理金融机构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9" o:spid="_x0000_s1026" o:spt="1" style="height:36.85pt;width:256.4pt;v-text-anchor:middle;" fillcolor="#FFFFFF" filled="t" stroked="t" coordsize="21600,21600" o:gfxdata="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kHyXDVAAAABAEA&#10;AA8AAAAAAAAAAQAgAAAAIgAAAGRycy9kb3ducmV2LnhtbFBLAQIUABQAAAAIAIdO4kDX7SzJ5AEA&#10;ALwDAAAOAAAAAAAAAAEAIAAAACQBAABkcnMvZTJvRG9jLnhtbFBLBQYAAAAABgAGAFkBAAB6BQAA&#10;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审核无误后，由农机部门制作资金申请表，财政部门将补贴资金拨付到代理金融机构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9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vJx30QAAAAEBAAAP&#10;AAAAAAAAAAEAIAAAACIAAABkcnMvZG93bnJldi54bWxQSwECFAAUAAAACACHTuJA8u5taOYBAACk&#10;AwAADgAAAAAAAAABACAAAAAgAQAAZHJzL2Uyb0RvYy54bWxQSwUGAAAAAAYABgBZAQAAeAUAAAAA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bookmarkStart w:id="0" w:name="_GoBack"/>
      <w:bookmarkEnd w:id="0"/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03955" cy="615315"/>
                <wp:effectExtent l="6350" t="6350" r="23495" b="6985"/>
                <wp:docPr id="11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83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代理金融机构在收到补贴资金后三个工资日内打卡发放完毕，及时以短信告知补贴对象，并短信告知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矩形 36" o:spid="_x0000_s1026" o:spt="1" style="height:48.45pt;width:291.65pt;v-text-anchor:middle;" fillcolor="#FFFFFF" filled="t" stroked="t" coordsize="21600,21600" o:gfxdata="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XiaHWAAAABAEA&#10;AA8AAAAAAAAAAQAgAAAAIgAAAGRycy9kb3ducmV2LnhtbFBLAQIUABQAAAAIAIdO4kDjQJyd4wEA&#10;AL0DAAAOAAAAAAAAAAEAIAAAACUBAABkcnMvZTJvRG9jLnhtbFBLBQYAAAAABgAGAFkBAAB6BQAA&#10;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代理金融机构在收到补贴资金后三个工资日内打卡发放完毕，及时以短信告知补贴对象，并短信告知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2021-07-27T10:21:19Z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