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98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9"/>
        <w:gridCol w:w="818"/>
        <w:gridCol w:w="1363"/>
        <w:gridCol w:w="1627"/>
        <w:gridCol w:w="992"/>
        <w:gridCol w:w="1038"/>
        <w:gridCol w:w="808"/>
        <w:gridCol w:w="1085"/>
        <w:gridCol w:w="2202"/>
        <w:gridCol w:w="1384"/>
        <w:gridCol w:w="1096"/>
        <w:gridCol w:w="1120"/>
        <w:gridCol w:w="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15"/>
                <w:szCs w:val="15"/>
                <w:u w:val="none"/>
              </w:rPr>
            </w:pPr>
            <w:bookmarkStart w:id="0" w:name="_GoBack"/>
            <w:bookmarkEnd w:id="0"/>
            <w:r>
              <w:rPr>
                <w:rFonts w:hint="eastAsia" w:ascii="仿宋_GB2312" w:hAnsi="仿宋_GB2312" w:eastAsia="仿宋_GB2312" w:cs="仿宋_GB2312"/>
                <w:b/>
                <w:bCs/>
                <w:i w:val="0"/>
                <w:iCs w:val="0"/>
                <w:color w:val="000000"/>
                <w:kern w:val="0"/>
                <w:sz w:val="15"/>
                <w:szCs w:val="15"/>
                <w:u w:val="none"/>
                <w:lang w:val="en-US" w:eastAsia="zh-CN" w:bidi="ar"/>
              </w:rPr>
              <w:t>序号</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b/>
                <w:bCs/>
                <w:i w:val="0"/>
                <w:iCs w:val="0"/>
                <w:color w:val="000000"/>
                <w:sz w:val="15"/>
                <w:szCs w:val="15"/>
                <w:u w:val="none"/>
              </w:rPr>
            </w:pPr>
            <w:r>
              <w:rPr>
                <w:rFonts w:hint="eastAsia" w:ascii="仿宋_GB2312" w:hAnsi="仿宋_GB2312" w:eastAsia="仿宋_GB2312" w:cs="仿宋_GB2312"/>
                <w:b/>
                <w:bCs/>
                <w:i w:val="0"/>
                <w:iCs w:val="0"/>
                <w:color w:val="000000"/>
                <w:kern w:val="0"/>
                <w:sz w:val="15"/>
                <w:szCs w:val="15"/>
                <w:u w:val="none"/>
                <w:lang w:val="en-US" w:eastAsia="zh-CN" w:bidi="ar"/>
              </w:rPr>
              <w:t>公告时间</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15"/>
                <w:szCs w:val="15"/>
                <w:u w:val="none"/>
              </w:rPr>
            </w:pPr>
            <w:r>
              <w:rPr>
                <w:rFonts w:hint="eastAsia" w:ascii="仿宋_GB2312" w:hAnsi="仿宋_GB2312" w:eastAsia="仿宋_GB2312" w:cs="仿宋_GB2312"/>
                <w:b/>
                <w:bCs/>
                <w:i w:val="0"/>
                <w:iCs w:val="0"/>
                <w:color w:val="000000"/>
                <w:kern w:val="0"/>
                <w:sz w:val="15"/>
                <w:szCs w:val="15"/>
                <w:u w:val="none"/>
                <w:lang w:val="en-US" w:eastAsia="zh-CN" w:bidi="ar"/>
              </w:rPr>
              <w:t>欠税人类型</w:t>
            </w:r>
            <w:r>
              <w:rPr>
                <w:rFonts w:hint="eastAsia" w:ascii="仿宋_GB2312" w:hAnsi="仿宋_GB2312" w:eastAsia="仿宋_GB2312" w:cs="仿宋_GB2312"/>
                <w:b/>
                <w:bCs/>
                <w:i w:val="0"/>
                <w:iCs w:val="0"/>
                <w:color w:val="000000"/>
                <w:kern w:val="0"/>
                <w:sz w:val="15"/>
                <w:szCs w:val="15"/>
                <w:u w:val="none"/>
                <w:lang w:val="en-US" w:eastAsia="zh-CN" w:bidi="ar"/>
              </w:rPr>
              <w:br w:type="textWrapping"/>
            </w:r>
            <w:r>
              <w:rPr>
                <w:rFonts w:hint="eastAsia" w:ascii="仿宋_GB2312" w:hAnsi="仿宋_GB2312" w:eastAsia="仿宋_GB2312" w:cs="仿宋_GB2312"/>
                <w:b/>
                <w:bCs/>
                <w:i w:val="0"/>
                <w:iCs w:val="0"/>
                <w:color w:val="000000"/>
                <w:kern w:val="0"/>
                <w:sz w:val="15"/>
                <w:szCs w:val="15"/>
                <w:u w:val="none"/>
                <w:lang w:val="en-US" w:eastAsia="zh-CN" w:bidi="ar"/>
              </w:rPr>
              <w:t>00:单位企业;</w:t>
            </w:r>
            <w:r>
              <w:rPr>
                <w:rFonts w:hint="eastAsia" w:ascii="仿宋_GB2312" w:hAnsi="仿宋_GB2312" w:eastAsia="仿宋_GB2312" w:cs="仿宋_GB2312"/>
                <w:b/>
                <w:bCs/>
                <w:i w:val="0"/>
                <w:iCs w:val="0"/>
                <w:color w:val="000000"/>
                <w:kern w:val="0"/>
                <w:sz w:val="15"/>
                <w:szCs w:val="15"/>
                <w:u w:val="none"/>
                <w:lang w:val="en-US" w:eastAsia="zh-CN" w:bidi="ar"/>
              </w:rPr>
              <w:br w:type="textWrapping"/>
            </w:r>
            <w:r>
              <w:rPr>
                <w:rFonts w:hint="eastAsia" w:ascii="仿宋_GB2312" w:hAnsi="仿宋_GB2312" w:eastAsia="仿宋_GB2312" w:cs="仿宋_GB2312"/>
                <w:b/>
                <w:bCs/>
                <w:i w:val="0"/>
                <w:iCs w:val="0"/>
                <w:color w:val="000000"/>
                <w:kern w:val="0"/>
                <w:sz w:val="15"/>
                <w:szCs w:val="15"/>
                <w:u w:val="none"/>
                <w:lang w:val="en-US" w:eastAsia="zh-CN" w:bidi="ar"/>
              </w:rPr>
              <w:t>01：个体工商户;</w:t>
            </w:r>
            <w:r>
              <w:rPr>
                <w:rFonts w:hint="eastAsia" w:ascii="仿宋_GB2312" w:hAnsi="仿宋_GB2312" w:eastAsia="仿宋_GB2312" w:cs="仿宋_GB2312"/>
                <w:b/>
                <w:bCs/>
                <w:i w:val="0"/>
                <w:iCs w:val="0"/>
                <w:color w:val="000000"/>
                <w:kern w:val="0"/>
                <w:sz w:val="15"/>
                <w:szCs w:val="15"/>
                <w:u w:val="none"/>
                <w:lang w:val="en-US" w:eastAsia="zh-CN" w:bidi="ar"/>
              </w:rPr>
              <w:br w:type="textWrapping"/>
            </w:r>
            <w:r>
              <w:rPr>
                <w:rFonts w:hint="eastAsia" w:ascii="仿宋_GB2312" w:hAnsi="仿宋_GB2312" w:eastAsia="仿宋_GB2312" w:cs="仿宋_GB2312"/>
                <w:b/>
                <w:bCs/>
                <w:i w:val="0"/>
                <w:iCs w:val="0"/>
                <w:color w:val="000000"/>
                <w:kern w:val="0"/>
                <w:sz w:val="15"/>
                <w:szCs w:val="15"/>
                <w:u w:val="none"/>
                <w:lang w:val="en-US" w:eastAsia="zh-CN" w:bidi="ar"/>
              </w:rPr>
              <w:t>02:个人</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15"/>
                <w:szCs w:val="15"/>
                <w:u w:val="none"/>
              </w:rPr>
            </w:pPr>
            <w:r>
              <w:rPr>
                <w:rFonts w:hint="eastAsia" w:ascii="仿宋_GB2312" w:hAnsi="仿宋_GB2312" w:eastAsia="仿宋_GB2312" w:cs="仿宋_GB2312"/>
                <w:b/>
                <w:bCs/>
                <w:i w:val="0"/>
                <w:iCs w:val="0"/>
                <w:color w:val="000000"/>
                <w:kern w:val="0"/>
                <w:sz w:val="15"/>
                <w:szCs w:val="15"/>
                <w:u w:val="none"/>
                <w:lang w:val="en-US" w:eastAsia="zh-CN" w:bidi="ar"/>
              </w:rPr>
              <w:t>纳税人名称</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15"/>
                <w:szCs w:val="15"/>
                <w:u w:val="none"/>
              </w:rPr>
            </w:pPr>
            <w:r>
              <w:rPr>
                <w:rFonts w:hint="eastAsia" w:ascii="仿宋_GB2312" w:hAnsi="仿宋_GB2312" w:eastAsia="仿宋_GB2312" w:cs="仿宋_GB2312"/>
                <w:b/>
                <w:bCs/>
                <w:i w:val="0"/>
                <w:iCs w:val="0"/>
                <w:color w:val="000000"/>
                <w:kern w:val="0"/>
                <w:sz w:val="15"/>
                <w:szCs w:val="15"/>
                <w:u w:val="none"/>
                <w:lang w:val="en-US" w:eastAsia="zh-CN" w:bidi="ar"/>
              </w:rPr>
              <w:t>纳税人识别号</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15"/>
                <w:szCs w:val="15"/>
                <w:u w:val="none"/>
              </w:rPr>
            </w:pPr>
            <w:r>
              <w:rPr>
                <w:rFonts w:hint="eastAsia" w:ascii="仿宋_GB2312" w:hAnsi="仿宋_GB2312" w:eastAsia="仿宋_GB2312" w:cs="仿宋_GB2312"/>
                <w:b/>
                <w:bCs/>
                <w:i w:val="0"/>
                <w:iCs w:val="0"/>
                <w:color w:val="000000"/>
                <w:kern w:val="0"/>
                <w:sz w:val="15"/>
                <w:szCs w:val="15"/>
                <w:u w:val="none"/>
                <w:lang w:val="en-US" w:eastAsia="zh-CN" w:bidi="ar"/>
              </w:rPr>
              <w:t>法定代表人姓名</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15"/>
                <w:szCs w:val="15"/>
                <w:u w:val="none"/>
              </w:rPr>
            </w:pPr>
            <w:r>
              <w:rPr>
                <w:rFonts w:hint="eastAsia" w:ascii="仿宋_GB2312" w:hAnsi="仿宋_GB2312" w:eastAsia="仿宋_GB2312" w:cs="仿宋_GB2312"/>
                <w:b/>
                <w:bCs/>
                <w:i w:val="0"/>
                <w:iCs w:val="0"/>
                <w:color w:val="000000"/>
                <w:kern w:val="0"/>
                <w:sz w:val="15"/>
                <w:szCs w:val="15"/>
                <w:u w:val="none"/>
                <w:lang w:val="en-US" w:eastAsia="zh-CN" w:bidi="ar"/>
              </w:rPr>
              <w:t>身份证件类型</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15"/>
                <w:szCs w:val="15"/>
                <w:u w:val="none"/>
              </w:rPr>
            </w:pPr>
            <w:r>
              <w:rPr>
                <w:rFonts w:hint="eastAsia" w:ascii="仿宋_GB2312" w:hAnsi="仿宋_GB2312" w:eastAsia="仿宋_GB2312" w:cs="仿宋_GB2312"/>
                <w:b/>
                <w:bCs/>
                <w:i w:val="0"/>
                <w:iCs w:val="0"/>
                <w:color w:val="000000"/>
                <w:kern w:val="0"/>
                <w:sz w:val="15"/>
                <w:szCs w:val="15"/>
                <w:u w:val="none"/>
                <w:lang w:val="en-US" w:eastAsia="zh-CN" w:bidi="ar"/>
              </w:rPr>
              <w:t>身份证件号码</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15"/>
                <w:szCs w:val="15"/>
                <w:u w:val="none"/>
              </w:rPr>
            </w:pPr>
            <w:r>
              <w:rPr>
                <w:rFonts w:hint="eastAsia" w:ascii="仿宋_GB2312" w:hAnsi="仿宋_GB2312" w:eastAsia="仿宋_GB2312" w:cs="仿宋_GB2312"/>
                <w:b/>
                <w:bCs/>
                <w:i w:val="0"/>
                <w:iCs w:val="0"/>
                <w:color w:val="000000"/>
                <w:kern w:val="0"/>
                <w:sz w:val="15"/>
                <w:szCs w:val="15"/>
                <w:u w:val="none"/>
                <w:lang w:val="en-US" w:eastAsia="zh-CN" w:bidi="ar"/>
              </w:rPr>
              <w:t>经营地点</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15"/>
                <w:szCs w:val="15"/>
                <w:u w:val="none"/>
              </w:rPr>
            </w:pPr>
            <w:r>
              <w:rPr>
                <w:rFonts w:hint="eastAsia" w:ascii="仿宋_GB2312" w:hAnsi="仿宋_GB2312" w:eastAsia="仿宋_GB2312" w:cs="仿宋_GB2312"/>
                <w:b/>
                <w:bCs/>
                <w:i w:val="0"/>
                <w:iCs w:val="0"/>
                <w:color w:val="000000"/>
                <w:kern w:val="0"/>
                <w:sz w:val="15"/>
                <w:szCs w:val="15"/>
                <w:u w:val="none"/>
                <w:lang w:val="en-US" w:eastAsia="zh-CN" w:bidi="ar"/>
              </w:rPr>
              <w:t>欠税税种</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15"/>
                <w:szCs w:val="15"/>
                <w:u w:val="none"/>
              </w:rPr>
            </w:pPr>
            <w:r>
              <w:rPr>
                <w:rFonts w:hint="eastAsia" w:ascii="仿宋_GB2312" w:hAnsi="仿宋_GB2312" w:eastAsia="仿宋_GB2312" w:cs="仿宋_GB2312"/>
                <w:b/>
                <w:bCs/>
                <w:i w:val="0"/>
                <w:iCs w:val="0"/>
                <w:color w:val="000000"/>
                <w:kern w:val="0"/>
                <w:sz w:val="15"/>
                <w:szCs w:val="15"/>
                <w:u w:val="none"/>
                <w:lang w:val="en-US" w:eastAsia="zh-CN" w:bidi="ar"/>
              </w:rPr>
              <w:t>欠税余额</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15"/>
                <w:szCs w:val="15"/>
                <w:u w:val="none"/>
              </w:rPr>
            </w:pPr>
            <w:r>
              <w:rPr>
                <w:rFonts w:hint="eastAsia" w:ascii="仿宋_GB2312" w:hAnsi="仿宋_GB2312" w:eastAsia="仿宋_GB2312" w:cs="仿宋_GB2312"/>
                <w:b/>
                <w:bCs/>
                <w:i w:val="0"/>
                <w:iCs w:val="0"/>
                <w:color w:val="000000"/>
                <w:kern w:val="0"/>
                <w:sz w:val="15"/>
                <w:szCs w:val="15"/>
                <w:u w:val="none"/>
                <w:lang w:val="en-US" w:eastAsia="zh-CN" w:bidi="ar"/>
              </w:rPr>
              <w:t>其中：当期</w:t>
            </w:r>
            <w:r>
              <w:rPr>
                <w:rFonts w:hint="eastAsia" w:ascii="仿宋_GB2312" w:hAnsi="仿宋_GB2312" w:eastAsia="仿宋_GB2312" w:cs="仿宋_GB2312"/>
                <w:b/>
                <w:bCs/>
                <w:i w:val="0"/>
                <w:iCs w:val="0"/>
                <w:color w:val="000000"/>
                <w:kern w:val="0"/>
                <w:sz w:val="15"/>
                <w:szCs w:val="15"/>
                <w:u w:val="none"/>
                <w:lang w:val="en-US" w:eastAsia="zh-CN" w:bidi="ar"/>
              </w:rPr>
              <w:br w:type="textWrapping"/>
            </w:r>
            <w:r>
              <w:rPr>
                <w:rFonts w:hint="eastAsia" w:ascii="仿宋_GB2312" w:hAnsi="仿宋_GB2312" w:eastAsia="仿宋_GB2312" w:cs="仿宋_GB2312"/>
                <w:b/>
                <w:bCs/>
                <w:i w:val="0"/>
                <w:iCs w:val="0"/>
                <w:color w:val="000000"/>
                <w:kern w:val="0"/>
                <w:sz w:val="15"/>
                <w:szCs w:val="15"/>
                <w:u w:val="none"/>
                <w:lang w:val="en-US" w:eastAsia="zh-CN" w:bidi="ar"/>
              </w:rPr>
              <w:t>新发生欠税金额</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15"/>
                <w:szCs w:val="15"/>
                <w:u w:val="none"/>
              </w:rPr>
            </w:pPr>
            <w:r>
              <w:rPr>
                <w:rFonts w:hint="eastAsia" w:ascii="仿宋_GB2312" w:hAnsi="仿宋_GB2312" w:eastAsia="仿宋_GB2312" w:cs="仿宋_GB2312"/>
                <w:b/>
                <w:bCs/>
                <w:i w:val="0"/>
                <w:iCs w:val="0"/>
                <w:color w:val="000000"/>
                <w:kern w:val="0"/>
                <w:sz w:val="15"/>
                <w:szCs w:val="15"/>
                <w:u w:val="none"/>
                <w:lang w:val="en-US" w:eastAsia="zh-CN" w:bidi="ar"/>
              </w:rPr>
              <w:t>主管税务机关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巴楚县艾力奥格力汽车服务有限公司喀什市分公司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91653101MADW5C8D73</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阿布都哈里克·买海提</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653130********0074</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新疆喀什地区喀什市亚瓦格街道8村世纪大道33号J4-1057号商铺</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20673.45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20673.45</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1447.14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1447.14</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博尔塔拉蒙古自治州广源建筑安装工程有限责任公司喀什分公司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91653101576222132P</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陶军</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652701********0439</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新疆喀什地区喀什市西域大道附143号一幢（第三层）</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35577.98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企业所得税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847998.28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421756.09</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8815.1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印花税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13210.7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喀什百世鑫达商贸有限公司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91659003MACBUEFT3L</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阿丽米热·克热木</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653101********0826</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新疆喀什地区喀什市多来特巴格乡5村世纪大道南路10号曙光国际五金建材家居博览城A区10栋4-02-240号商铺</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34806.98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1218.24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印花税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喀什标奇国际物流有限公司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91653101MA7869QU5F</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练祖其</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330326********6012</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新疆喀什地区喀什市中亚商贸第一城A-3幢S11号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147881.88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企业所得税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1505522.24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喀什天德立实业有限责任公司</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91653100770355473J</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艾米热拉·依沙米丁</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653101********1219</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新疆喀什地区喀什市西域大道167号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城镇土地使用税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117013.68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喀什博亚电子商务有限公司</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91653101333117426C</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张军</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622201********5438</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新疆喀什地区喀什市深喀大道行政审批局西侧喀什特区设计（咨询）大厦8层805-B室</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企业所得税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4943.41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7</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喀什陈氏房地产开发有限责任公司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91653100795794042T</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陈文武</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330382********0938</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喀什市人民西路13号温州国际大酒店内侧住宅楼3单元5楼</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31893.34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1116.26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房产税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206339.34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32400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印花税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309.96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城镇土地使用税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54878.5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喀什陈氏实业有限责任公司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916531007269451343</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陈克平</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330323********1212</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新疆喀什地区喀什市人民西路13号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13858.85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1491.97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房产税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160392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喀什迪凯建筑劳务有限公司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91653101MA78QDBM4L</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汪继承</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653101********1618</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新疆喀什地区喀什市塔里木路（新陆住宅小区）1幢商铺12号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42539.45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1488.88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喀什尔福特房地产开发有限公司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916531015524349070</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田兴权</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653101********0015</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新疆喀什地区喀什市多来特巴格乡24村塔吾古孜路7号巴格恰小区1号楼3层301室</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158690.26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7467</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企业所得税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852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11043.39</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522.69</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印花税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24969.94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城镇土地使用税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825815.6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土地增值税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44376.68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11</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喀什韩真源投资有限责任公司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91653100726940130J</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吐合提·阿吉</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653101********1239</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喀什市解放北路358号开源市场内</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259470.38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18162.93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房产税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630781.09</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印花税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4887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12</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喀什浩浩商贸有限公司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91653101MA776F9E19</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徐浩</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321202********4210</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新疆喀什地区喀什市曙光国际五金建材家居博览城C区9栋111号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460772.03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企业所得税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15123.45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17123.6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13</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喀什锦凡供应链管理有限公司</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91653101MADC2X8P8T</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冯致慧</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620421********4812</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新疆喀什地区喀什市库木代尔瓦扎街道克孜勒河社区昆仑大道1022号物流中心1号仓库1-12、1-13、1-14</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企业所得税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20779.37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14</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喀什淼鑫商贸有限公司</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91659003MABKY9NYXJ</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李海洋</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412327********7118</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新疆喀什地区喀什市多来特巴格乡东升社区世纪大道南路10号曙光国际五会建材家居博览城A区10栋4层4-02-576</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10965.15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15</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喀什宏欧机械设备租赁有限公司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91653101MABWTJGU34</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郝庄</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653125********0617</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新疆喀什地区喀什市西域大道街道天山南路社区西域大道166号塔什库尔干县驻喀什办事处综合楼(圆融国际大厦)1幢2层03号36室</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23864.26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企业所得税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3558.28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835.25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印花税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1205.14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16</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喀什市博爱医院</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91653101L00091304N</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乃比江·阿克木</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653101********4016</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新疆喀什地区喀什市艾孜来提路1号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房产税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2297.4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2297.4</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城镇土地使用税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990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990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17</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喀什市冀坤商贸有限公司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91653101MABTB94L5L</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郭仲坤</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130124********0912</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新疆喀什地区喀什市迎宾大道街道远方社区远方国际物流产业园区公路港二期项目D2区57号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109093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3818.25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18</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喀什嘉豪绿源房地产开发有限公司喀什市第一分公司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91653101MA78ECEK9E</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陈献忠</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330321********6318</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新疆喀什地区喀什市色满路与二环路交汇处（欧陆经典花园小区）2幢1层007号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2696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2696</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房产税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1282.02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1282.02</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印花税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1664.27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1664.27</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城镇土地使用税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106080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106080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土地增值税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19896.11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19896.11</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19</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喀什金地房地产开发有限责任公司喀什市分公司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91653101568857605F</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阿西木·玉苏甫</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653121********0012</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新疆喀什地区喀什市艾斯兰汗路多来提巴格乡2村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营业税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634000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企业所得税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26425.35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86642.71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城镇土地使用税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42763.14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土地增值税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488083.21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契税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231432.75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喀什民伞房地产开发有限公司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91653101MA77Y0167K</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阿卜杜拉·麦麦提</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653122********2014</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新疆喀什地区喀什市远方市场A期1C1区021商铺</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691912.75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691912.75</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24823.74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24823.74</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土地增值税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261467.89</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261467.89</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喀什铭朗建材有限公司</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91653101MADWUG0H6X</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丁建文</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320831********1816</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新疆喀什地区喀什市恰萨街道班超路社区帕依纳普路251号(唐城国际商业步行街)1栋商务大厦10层10号A-050号商铺</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企业所得税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47646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22</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喀什启隆建筑劳务有限公司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91653101MAC85RP73R</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杨勇</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652823********1236</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新疆喀什地区喀什市多来特巴格乡阿瓦提乡廊桥水岸社区发展大道292号廊桥水岸A区A4幢A01号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25607.32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896.25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印花税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131.88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23</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喀什启曜建筑工程咨询有限公司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91653101MAE8P7J065</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彭梅</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653101********4427</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新疆喀什地区喀什市夏马勒巴格镇库克艾克霍依拉（6村）5组031号一层1号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8128.71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8128.71</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284.5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284.5</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24</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喀什瑞通工程机械服务有限公司</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91653101MA7897QA2D</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张瑞冰</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653127********0018</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新疆喀什地区喀什市多来特巴格乡13村深喀大道181号喀什西泓世贸大厦1栋502A室</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418750.42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25</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喀什少勋商贸有限公司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91653101731799055J</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康少勋</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653101********2850</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喀什市帕依那甫路200号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房产税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625.8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625.8</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城镇土地使用税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8631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8631</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26</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喀什市锦程职业培训学校</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526531010999754212</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郎斌文</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513022********139X</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喀什市色满路204号（原公交公司办公楼）</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5873.07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5873.07</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205.55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205.55</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印花税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88.97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88.97</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27</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喀什丝路腾辉建筑劳务有限公司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91653101MA777A2L6T</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丛伟</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371302********0015</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新疆喀什地区喀什市克孜都维路50号西部宾馆楼下右四号门面房</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1499178.4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50671.17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喀什友谊房地产开发有限公司</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91653101564393735L</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阿不力克木·吾不力</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653101********4873</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新疆喀什地区喀什市乃则巴格乡8村1组13号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城镇土地使用税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16298.95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16298.95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29</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喀什四季商贸有限公司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91653101313451902H</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蒲毅</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513723********789X</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新疆喀什地区喀什市色满路大众山水嘉园小区第16幢S01号房</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57905.25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2026.68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30</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喀什泰莱工贸有限责任公司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91653121MA78GC63XW</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曹鋆禾</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420321********0093</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新疆喀什地区疏附县兰干镇阿克霍依拉村二、三产业园37号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房产税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12570.25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城镇土地使用税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13650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喀什万豪房地产开发有限公司</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91653101MA78D3NJ8Y</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吴朝福</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512921********2298</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新疆喀什地区喀什市喀什人民西路北侧186号草湖国际商贸城（1号综合楼）1-39商铺</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城镇土地使用税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377496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喀什熹业商贸有限公司</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91653101MA79FR2306</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陈务仔</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350321********6427</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新疆喀什地区喀什市多来特巴格乡29村中亚商贸第一城4号楼5层41号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企业所得税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115506.81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33</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喀什鑫昊房地产开发有限公司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91653101080203149A</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李桂华</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653022********1282</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新疆喀什地区喀什市吐曼河与315国道交汇处北侧中亚商贸第一城第4栋1层20号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298356.98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12997.44</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1959.4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1959.4</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34</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喀什鑫宁商贸有限公司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91659003MABKYFET8B</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赵本剑</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320321********4455</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新疆喀什地区喀什市多来特巴格乡东升社区世纪大道南路10号曙光国际五金建材家居博览城A区10栋4层4-02-797</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5940.6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5940.6</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207.92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207.92</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35</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喀什燕德宝汽车销售服务有限公司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91653101MA783HTE9C</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丁小罗</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622424********1613</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新疆喀什地区喀什市浩罕乡11村天山东路229号1号厅</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290821.93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17428.85</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61108.29</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1220.02</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印花税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785.73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785.73</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36</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四川众鑫达建筑工程有限公司喀什分公司</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91653101MA77RJWE34</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张敏</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511321********373X</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新疆喀什地区喀什市唐城国际商务大厦8楼8007号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165411.84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37</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喀什翊才建筑劳务有限公司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91653101MAEMQM5C40</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张腾昆</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130184********453X</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新疆喀什地区喀什市阿瓦提乡恰尕村民委员会1组141号(扶贫巴扎04号)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9613.37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9613.37</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企业所得税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4510.21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4510.21</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1036.47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1036.47</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印花税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448.64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448.64</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新疆拜合热木房地产开发有限公司</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916531010981786580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阿不力米提·阿不都热依木</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653101********0015</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新疆喀什地区喀什市慕士塔格路0013号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城镇土地使用税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29173.15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39</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喀什玉龙环保产业有限公司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91653101MABREP0R73</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皮云龙</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432325********7732</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新疆喀什地区喀什市亚瓦格街道阔纳乃则尔巴格社区乃则尔巴格路33号院02号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1453443.09</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114271.68</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154262.6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7999.02</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40</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喀什玉荣汽车销售服务有限公司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91653101MA78D7DN8W</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杨彦枝</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411024********5544</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新疆喀什地区喀什市夏马勒巴格镇苏孜克布拉克14村南关中队对面S-05号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586623.33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586623.33</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企业所得税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7545.44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7545.44</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24866.35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24866.35</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41</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喀什远东房地产开发有限公司第一分公司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91653101MA78U88P85</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苟有路</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620523********0377</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新疆喀什地区喀什市人民东路67号远东医院9层908室</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474901.39</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474901.39</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54143.81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5850.3</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印花税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3252.07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城镇土地使用税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26579.04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26579.04</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土地增值税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50014.27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6483.94</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42</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喀什在线文化传媒有限公司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91653101MA78FRPX1Q</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李艳</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210181********2747</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新疆喀什地区喀什市中亚商贸第一城10幢5层28号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91177.92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89760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4268.96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43</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喀什择佳工程施工有限公司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91653101MACU919L7N</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刘泽燕</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510722********4576</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新疆喀什地区喀什市夏马勒巴格镇10村明宇路一号明宇广场地下商场(负一层)喀什麦购超市办公区B-034号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26460.18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26460.18</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926.1</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44</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喀什忠福盛世商贸有限公司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91653101MADKT2P283</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万忠富</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230903********0017</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新疆喀什地区喀什市多来特巴格乡5村世纪大道南路10号曙光国际五金建材家居博览城A区10栋4层4-2-122号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10197.99</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356.93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印花税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152.97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新疆汇磊建筑安装工程有限公司</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91653101MACBAW270D</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杨波林</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412931********0679</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新疆喀什地区喀什市多来特巴格乡13村设计(咨询)总部大厦8栋805K号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企业所得税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86198.46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46</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喀什卓泰机械设备租赁服务有限公司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91653101MAD1D5UE13</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安云芳</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620523********0084</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新疆喀什地区喀什市多来特巴格乡29村世纪大道南路66号中亚商贸第一城A2号楼1层S04室</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8821.03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308.73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印花税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127.87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47</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沈阳信博瑞科技有限公司喀什分公司</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91653101MACK0BFN03</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张晓明</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232102********0716</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新疆喀什地区喀什市恰萨街道南湖社区帕依纳普路251号唐城国际商业步行街1幢商务大厦8层8003-6号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20875.96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20875.96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48</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四川新蓥有限公司喀什分公司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916531015643940178</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匡卫明</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512902********0018</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新疆喀什地区喀什市中亚南亚工业园区西侧、阿瓦提大桥北侧</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958245.08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67077.16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印花税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13883.12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土地增值税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265776.62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49</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新疆昌建盛博建设工程有限公司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91653101MACJY1AQ06</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杨学荣</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622201********3619</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新疆喀什地区喀什市多来特巴格乡5村曙光国际五金建材家居博览城A区10栋4层4-304号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13556.69</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13556.69</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474.48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474.48</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新疆春伊建设工程有限公司</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916531013134497492</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朱彦龙</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320723********525X</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新疆喀什地区喀什市曙光国际五金建材家居博览城A1-401、402、403、405、432、433、435、436号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297971.68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51</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新疆地空人防工程有限公司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91653101MAD088890B</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戴勇辉</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350623********1052</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新疆喀什地区喀什市多来特巴格乡廊桥时代大道201号（廊桥水岸B区）B23栋1层S10号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47322.09</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2705.58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2705.58</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52</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新疆凯环工程服务有限公司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91653101MADRCDJK02</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赛乃外尔·阿布都热依木</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653021********042X</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新疆喀什地区喀什市多来特巴格乡5村世纪大道南路10号曙光国际五金建材家居博览城A区10栋4层4-02-214号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33168.32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33168.32</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1160.89</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1160.89</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印花税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502.5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502.5</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53</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新疆喀什房地美房地产开发有限公司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9165310158477608X1</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阿布都艾尼·赛买提</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653101********0037</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喀什市多来提巴格乡一村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17206.01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602.21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54</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新疆古城房地产开发有限公司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916531016895566144</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吐逊江·喀斯木</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653101********0034</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新疆喀什地区喀什市艾孜来提路628号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115825.3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21827.71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印花税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11830.73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城镇土地使用税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163697.42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土地增值税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360604.12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55</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新疆古城建设工程有限公司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916531000919333159</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阿布都外力·肉孜</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653101********2816</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新疆喀什地区喀什市多来特巴格镇艾孜来提路中西亚市场路354号院3号楼01、02、03、04号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165137.61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165137.61</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9691.62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9691.62</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56</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新疆锦汇盛轩金属科技有限公司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91659003MABKX7Q0XQ</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李宏莉</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622223********0820</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新疆喀什地区喀什市和谐街道便民路社区(喀什万福大厦)1幢6层1-4号1-01-353</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217111.57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5484.63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57</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新疆久振建筑工程有限公司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91653101MA78R8GY64</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张何</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510223********2438</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新疆喀什地区喀什市云木拉克夏路（龙达实业有限公司）商业楼3层B区1号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138053.1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138053.1</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企业所得税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699596.58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4831.86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4831.86</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印花税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159.29</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159.29</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58</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新疆喀什华驰汽车销售服务有限公司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9165310109817581XJ</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阳绍明</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512923********5197</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新疆喀什地区喀什市火车站西侧天山东路北侧浩罕乡11村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791541.29</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65526.15</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26928.55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26928.55</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房产税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80026.21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80026.21</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印花税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2552.97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2552.97</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59</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新疆漠尔通科技开发有限责任公司</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91653101751671315P</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阿不都热合曼·祖农</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650102********4055</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新疆喀什地区喀什市色满乡8村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城镇土地使用税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79335.18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60</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新疆喀什天汇汽车服务有限公司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916531000531795690</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马赴江</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650102********1211</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新疆喀什地区喀什市浩罕乡11村天山东路229号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6084.03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房产税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74311.92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城镇土地使用税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375709.24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环境保护税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54031.54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61</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新疆连盛疆商贸有限公司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91653101MAEP7H6T5U</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邹志国</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372923********0057</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新疆喀什地区喀什市东湖街道河畔社区世纪大道南路66号(中亚商贸第一城)7栋4-55号室</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48114.21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48114.21</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2358.41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2358.41</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印花税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105.69</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105.69</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62</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新疆隆盛嘉业汽车销售服务有限公司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91653101MA77TC2MXL</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杨现伟</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410522********7715</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新疆喀什地区喀什新怡发商贸城I4号楼一层115-116号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37619.7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37619.7</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1331.77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1331.77</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63</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新疆茂森源商贸有限公司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91653101MA79LM1093</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钱健</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510821********3730</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新疆喀什地区喀什市西域大道街道西环路社区二环路鑫福华庭对面西环路33号徽商大厦A栋807号房</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29427.97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29427.97</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1029.98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1029.98</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64</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新疆盛梦装修工程有限公司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91653101MADHQ0XY6Q</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经茂盛</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411422********3019</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新疆喀什地区喀什市多来特巴格乡29村世纪大道南路66号中亚商贸第一城B4幢3层S21号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6767.57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236.86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印花税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30.72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新疆万疆国际物流有限公司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91653101MACU77UK8T</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阿卜杜萨拉木·阿布都热西提</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653022********1217</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新疆喀什地区喀什市多来特巴格乡深喀大道行政审批局西侧设计咨询大厦（总部）8层801室</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1188.12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1188.12</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41.58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41.58</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66</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新疆祥昀全供应链有限公司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91653101MABT2C5092</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袁祥</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511322********8611</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新疆喀什地区喀什市多来特巴格乡5村世纪大道南路10号曙光国际五金建材家居博览城D6栋218号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6233.97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6233.97</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218.19</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218.19</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67</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新疆亿鸿坤泰房地产开发有限公司</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91653101MA78GWB607</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谢双红</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653101********2423</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新疆喀什地区喀什市喀什花园1期5标段50号商铺</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城镇土地使用税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31740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68</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新疆臻博汽车销售有限公司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91653101MA78NCQJ6T</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李吉兴</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510321********6196</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新疆喀什地区喀什市世纪大道33号新怡发商贸城DT栋1层012A号商铺</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28925.38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4975.2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69</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新疆亿志天智能科技有限公司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91653101MACTL3040E</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赵伟</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321283********2632</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新疆喀什地区喀什市多来特巴格乡17村和平路191号汇城新时代二期小区15栋1层S17号商铺</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34241.79</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1198.46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印花税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48.93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70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新疆玉山福运房地产开发有限责任公司</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91653101MA7FETXU4K</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库尔班泥沙·吐尔逊</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653101********4929</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新疆喀什地区喀什市乃则尔巴格乡8村002号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城镇土地使用税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45724.33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45724.33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71</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新疆悦罗运输服务有限公司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91653101MAEHNDK06M</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杨军</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510902********901X</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新疆喀什地区喀什市多来特巴格乡东升社区世纪大道南路10号曙光国际建材城A6幢A6-635号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33837.96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1184.33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印花税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150.88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0.88</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72</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新疆云凯建筑有限公司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91653101MADT2YHN75</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余艳</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533521********1226</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新疆喀什地区喀什市恰萨街道班超路社区帕依纳普路251号(唐城国际商业步行街)1栋商务大厦10层10号A-033</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8796.4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307.87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73</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新疆中恒建设劳务有限公司喀什分公司</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91653101MAENRJH000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何金锁</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342601********6515</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新疆喀什地区喀什市多来特巴格乡东升社区世纪大道南路10号曙光国际五金建材家居博览城A区10栋4层4-05-08</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141790.18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141790.18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74</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新疆智慧极光科技有限公司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91653101MADRF5GTX5</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王磊</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610202********2433</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新疆喀什地区喀什市多来特巴格乡13村深喀大道173号(喀什万福大厦)1幢6层1-4号1-01-174号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70578.5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2470.24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印花税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104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75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新疆逐鹿房地产营销策划有限公司</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91650104MA79F350X5</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李帅</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411326********043X</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新疆喀什地区喀什市库木代瓦孜街道人民西路社区人民西路186号草湖国际3楼35号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8737.86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76</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新疆宇亿建筑劳务有限公司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91653101MAC9H4123F</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董建</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201|居民身份证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511024198611264514</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新疆喀什地区喀什市多来特巴格乡29村世纪大道南路66号中亚商贸第一城A1号楼2层S03室</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23561.2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824.64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824.64</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77</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喀什德宾商贸有限公司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91653101MA78CWWP83</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蒲丽君</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201|居民身份证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511381198206163780</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新疆喀什地区喀什市英吾斯坦乡巴扎村3组145号商铺</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12623.77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12623.77</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441.83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441.83</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印花税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191.25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191.25</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78</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喀什市道亨通机动车驾驶员培训有限公司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91653101MA796A892J</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陈德涵</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201|居民身份证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652326194804192812</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新疆喀什地区喀什市帕哈太克里乡6村2组131号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57412.17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企业所得税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237450.92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2009.41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印花税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144.46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城镇土地使用税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196871.85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43749.3</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79</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新疆鑫昊建筑工程有限责任公司</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916531006978205262</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吴维刚</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201|居民身份证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65302219740302129X</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新疆喀什地区喀什市艾尔斯兰汗路22号东湖丽都小区A栋一单元3001、3002室</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营业税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121800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企业所得税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81200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6090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印花税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8490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新疆挚友商贸有限公司</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91653101MA78KKTEXL</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色依提·艾克白尔</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201|居民身份证</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653101198111101210</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新疆喀什地区喀什市乃则巴格乡8村7组047号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企业所得税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58644.59</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00:单位企业</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新疆卓益新拓商贸有限公司</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91653101MABQ6M2G76</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唐昊</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653130********2525</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新疆喀什地区喀什市多来特巴格乡5村世纪大道南路10号A区10栋4层4-03号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企业所得税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52371.24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82</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喀什市阿布都赛米买买提黄金首饰销售店</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92653101MA77X9G291</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阿布都赛米·买买提</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653101********0033</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新疆喀什地区喀什市艾提尕尔大巴扎7区B段2楼57号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消费税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1500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52.5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83</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喀什市宝贵绿城玉园鲜肉店</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92653101MACUA5A75A</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吾拉穆·麦麦提艾力</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653121********2433</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新疆喀什地区喀什市夏马勒巴格镇2村天山南路100号城投绿城玉园小区69栋1020室</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1276.51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84</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喀什市鸿浩图文广告店</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92653101MA78HBXH9E</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杨自丁</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430524********1778</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新疆喀什地区喀什市东湖街道多来特巴格路社区2组19号（48号）商铺</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6932.08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6932.08</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242.62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242.62</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85</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喀什市柏悦酒店</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92653101MACBFPXT6C</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朱永兵</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650104********2518</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新疆喀什地区喀什市吾斯塘博依街道吐曼路社区吐曼路6号丝路印象城（九龙街）D3栋1至3层</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80.01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80.01</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2475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2475</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2.8</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86</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喀什市北庭人家餐馆（个体工商户）</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92653101MAEFKKNU1Y</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杜华文</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653101********0052</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新疆喀什地区喀什市恰萨街道阳光社区南湖路阳光小区商业街一层04-07号、二层04-07号、三层01号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9993.89</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9993.89</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4298.76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4298.76</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349.79</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349.79</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87</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喀什市创博建筑工程设备租赁部</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92653101MAD97NA893</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冯桂川</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510824********7474</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新疆喀什地区喀什市多来特巴格乡5村曙光国际五金建材家居博览城A区10栋3层3-428号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13154.47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6577.23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460.4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88</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喀什市创巧防水材料批发部</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92653101MA7F5BTH43</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玉苏普江·图尔迪</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653129********205X</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新疆喀什地区喀什市多来特巴格乡29村世纪大道南路66号中亚商贸第一城1-328号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50887.47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7428</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24686.33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3714</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1781.05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259.98</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89</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喀什市锤子五金建材经营部</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92653101MA78X53MXE</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陈琴琴</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622701********1620</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新疆喀什地区喀什市库木代尔瓦扎街道库木代尔社区团结路278号一层107室</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29995.93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14997.96</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9373.71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5624.23</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1049.84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524.92</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90</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喀什市聪月建材经销部</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92653101MACB2G8555</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赵鑫</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659001********5718</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新疆喀什地区喀什市多来特巴格乡29村中亚商贸第一城8幢3层03号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13309.05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6654.54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465.81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喀什市飞合协汽车信息咨询服务部</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92653101MA7LHC2N54</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马木提·达吾提</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653130********2873</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新疆喀什地区喀什市夏马勒巴格镇12村昆仑大道西侧喀什国际汽车城14号楼二楼219号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4150.38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2766.92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喀什市好运来宾馆</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92653101MA77Q2N77Q</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张思德</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510623********5033</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新疆喀什地区喀什市解放北路1号-2</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1166.11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93</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喀什市多康运输服务部（个体工商户）</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92653101MAELBJF76R</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刘芷珊</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653124********0020</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新疆喀什地区喀什市红河乡一村五组01号商铺-15</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8446.6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8446.6</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1407.76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1407.76</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295.63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295.63</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94</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喀什市格新电器经营部</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92653101MA78RLQ4XH</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查培鑫</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652701********2215</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新疆喀什地区喀什市南湖路12号-3商铺</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18372.02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4593</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9186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2296.5</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643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160.75</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95</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喀什市昊瑞工程机械租赁服务部</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92653101MA78QEWD7A</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申华</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612325********091X</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新疆喀什地区喀什市喀什市西域大道153号一栋第一单元1133号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4874.05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8317.02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170.59</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96</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喀什市幻信通讯设备服务中心</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92653101MACAU26H4W</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刘福强</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130633********471X</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新疆喀什地区喀什市多来特巴格乡时代大道201号廊桥水岸社区廊桥水岸A区SA14栋S86号商铺</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16222.64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12953.05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1486.51</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567.79</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97</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喀什市汇尚装饰商行</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92653101MA78PLDQ61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王峰松</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412929********3514</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新疆喀什地区喀什市中亚商贸第一城10幢204号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1440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1440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喀什市冀安五金建材经营部</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92653101MACUA19W24</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王园园</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131125********0121</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新疆喀什地区喀什市多来特巴格乡5村曙光国际五金建材家居博览城C区11栋117号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2399.31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99</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喀什市佳硕五金建材销售部</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92653101MABRX23R7D</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范亮</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522121********1036</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新疆喀什地区喀什市多来特巴格乡5村曙光国际世纪大道南路10号曙光国际建材城家居博览城s区3栋一层81号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38427.33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12144.97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喀什市嘉利泰电力器材商店</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92653101MA795ET752</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王会君</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130628********5811</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新疆喀什地区喀什市多来特巴格乡13村东城新区深喀大道喀什花园小区D区二期36号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34627.19</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15738.06</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15738.03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7869.02</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1211.93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550.82</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101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喀什市杰平百货商行</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92653101MA78C3XP5P</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李结平</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340822********3937</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喀什市中亚商贸第一城5幢1层A1-25号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1372.5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1372.5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102</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喀什市嘉淇批发零售商行</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92653101MA79596912</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曹海刚</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653101********1210</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新疆喀什地区喀什市夏马勒街道 克孜勒河社区 昆仑大道7号-7</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59369.96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59369.96</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29684.96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29684.96</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2077.92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2077.92</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103</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喀什市疆锋汽车修理厂</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92653101MA791D8F2L</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胡春平</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612324********723X</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新疆喀什地区喀什市夏马勒巴格镇柯孜河社区昆仑大道1号院</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58026.21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7285.16</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21855.48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3642.58</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2030.91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254.98</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印花税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1.93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104</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喀什市酷动游泳俱乐部（个体工商户）</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92653101MADN1Y851Q</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崔立波</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653126********3010</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新疆喀什地区喀什市库木代尔瓦扎街道解放南路132号（丰材小区）A座地下室1号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8999.99</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8999.99</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4500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4500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315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315</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105</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喀什市快修哥汽车服务中心</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92653101MA777UU07Y</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买买提艾力江·艾拜都</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653121********1511</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新疆喀什地区喀什市世纪大道（新怡发）133号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6600.02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6600.02</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3300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3300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231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231</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106</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喀什市旷新家用电器经营部</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92653101MA78MAQ69E</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路新利</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653101********2830</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新疆喀什地区喀什市吾斯糖博依解放北路358号开源市场D区100号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19221.28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9042.09</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9976.02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4521.04</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672.74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316.47</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107</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喀什市利成工程机械租赁部</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92653101MA796C0Q6C</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谢井辉</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342130********677X</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新疆喀什地区喀什市恰萨街道蓝湾社区昆仑大道4号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2788.35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93.45</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2820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1410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3.27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3.27</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108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喀什市麦麦提亚森特约通讯代理店</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92653101MA77Q5474Y</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麦麦提亚森·吐拉克</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653121********3533</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新疆喀什地区喀什市英吾斯坦乡工商所对面</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3325.2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3325.2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109</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喀什市领翰工程机械租赁部</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92653101MAD9WRG170</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热孜宛古丽·伊卜拉伊木</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653122********376X</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新疆喀什地区喀什市多来特巴格乡5村世纪大道南路10号曙光国际建材城D区1号楼317号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9720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9720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4860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4860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340.2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340.2</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110</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喀什市隆政茂咨询服务部（个体工商户）</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92653101MAEP6J0U57</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邹子豫</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610427********2512</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新疆喀什地区喀什市红河乡一村五组01号商铺-26</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4193.06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4193.06</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2096.54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2096.54</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146.75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146.75</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111</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喀什市麦麦提力银首饰加工店</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92653101MA7840G35M</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麦麦提力·阿不都热依木</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653101********005X</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新疆喀什地区喀什市浩罕乡3村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消费税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1500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1500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52.5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52.5</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112</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喀什市梦滩黄金加工店</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92653101MA7ABH6E8P</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阿布力米提·麦麦提依明</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653101********0430</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新疆喀什市塔哈其巷7组134号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消费税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1620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1620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56.7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56.7</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113</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喀什市曼途酒店</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92653101MACCJJ38X3</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穆文刚</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654128********0919</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新疆喀什地区喀什市新疆喀什地区喀什市东湖街道东湖社区艾斯兰汗北路与慕仕塔格路交叉口（新隆大厦）1幢1层、3层、4层、5层</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4070.17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4070.17</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2035.09</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2035.09</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142.45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142.45</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114</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喀什市梦石餐厅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92653101MA7ACFW258</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艾克拜江·阿不拉阿吉</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653101********165X</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新疆喀什地区喀什市乃则尔巴格镇12村5组83号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7290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1215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115</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喀什市明优利餐饮店（个体工商户）</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92653101MAED4U6KX3</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迪力沙提·艾买提</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653101********4418</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新疆喀什地区喀什市东湖街道世纪大道社区东城花园美食街07-08号商铺</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房产税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1029</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1029</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城镇土地使用税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367.5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367.5</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116</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喀什市南洋灯饰行</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92653101MA79T0L69Q</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陈东雄</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445281********1238</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新疆喀什地区喀什市曙光国际C区9栋222号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20652.01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5163.01</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10326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2581.5</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722.8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180.7</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117</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喀什市鹏哥安防器材店</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92653101MA781KUC6J</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马政鹏</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620123********5718</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新疆喀什地区喀什市建设路多来特巴格乡4村4组35号1幢3层</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1941.01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118</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喀什市您尝尝早餐店</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92653101MA7ACX5D2W</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牙生·热合曼</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653129********1018</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喀什地区喀什市多来特巴格乡10村3组40号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3600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3600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1800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1800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126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126</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119</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喀什市暖居家用电器销售店</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92653101MA7L7EXEXG</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吾布力卡日·阿不都热依木</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653101********1217</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新疆喀什地区喀什市吾斯塘博依街道夏马力巴格路社区航天路73号店</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8310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8310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4155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4155</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290.85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290.85</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120</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喀什市千里云物流部</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92653101MABY559R78</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吴斌</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610524********4871</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新疆喀什地区喀什市夏马勒巴格镇2村2组43号院A06号仓库</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5852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5852</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204.82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204.82</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121</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喀什市乾裕机械租赁部</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92653101MACFD1ER62</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吴麒麟</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320722********5714</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新疆喀什地区喀什市西域大道街道西环路社区二环路徽商大厦15层01号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23149.66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5955</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8932.5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2977.5</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810.23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208.42</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122</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喀什市上品玖煲美食馆</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92653101MADE10180K</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王强</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653022********1430</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新疆喀什地区喀什市和谐街道和谐西北路社区百合苑住宅小区三期5幢1层S15号-S16号商铺</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18719.96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6240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9360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3120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655.2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218.4</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123</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喀什市盛茂工程服务部</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92653101MACH0BWQ0N</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朱红星</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612127********5811</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新疆喀什地区喀什市多乡5村曙光国际五金建材家居博览城A区10栋3层3-152号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9702.98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9702.98</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339.6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339.6</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124</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喀什市神舟医疗器械经营部</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92653101MA79Q6Y02H</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刘星</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360124********4810</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新疆喀什地区喀什市解放北路96号-4</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16592.48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4145.37</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2072.68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580.74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145.09</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125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喀什市曙光商务酒店</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92653101MA77T7QF1D</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张志彬</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445122********1516</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新疆喀什地区喀什市曙光国际B区12楼3-6层</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5352.45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126</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喀什市鑫疆通五金建材经销部</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92653101MA786MAX3F</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刘阳生</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362102********5113</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新疆喀什地区喀什市多来特巴格乡东升社区远方市场A期1B2-008号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1484.5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1484.5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127</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喀什市晟荣通讯器材店</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92653101MA77TPR47X</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马建玲</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654128********1165</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新疆喀什地区喀什市青年路延伸段事故处理中心对面阿卜杜卡迪尔商业楼一层108号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5875.48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2650.47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205.57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128</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喀什市双天马鸽子汤阿图什拉面馆</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92653101MA77H0Y48H</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提力瓦力迪·阿布都热依木</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653021********0474</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新疆喀什地区喀什市吾斯糖博依吐满路社区18号片区5号商铺</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6600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6600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3300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3300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231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231</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129</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喀什市硕冠建材经营部</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92653101MACFXTTJ10</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陈钇锟</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612524********0075</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新疆喀什地区喀什市迎宾大道街道远方社区远方物流产业园区物流港一期项目C6-108商铺</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14877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9918</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7438.5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4959</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173.56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173.56</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130</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喀什市腾锦建材商行</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92653101MAD4E0UQ4Y</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李卫涛</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130434********6032</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新疆喀什地区喀什市曙光国际建材城D2-123号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14099.03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4386.24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324.22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131</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喀什市万恩牛羊肉店（个体工商户）</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92653101MAER87AB3E</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米尔沙力·依米提</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653101********4494</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新疆喀什地区喀什市多来特巴格乡7村7组318-3号商铺</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4158.02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4158.02</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4908.58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4908.58</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145.53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145.53</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132</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喀什市万普运输服务部（个体工商户）</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92653101MAEKTPCF6N</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彭涛</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653101********1617</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新疆喀什地区喀什市红河乡一村五组01号商铺-17</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8446.6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8446.6</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1407.76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1407.76</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295.63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295.63</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133</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喀什市鑫新隆型材不锈钢店</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92653101MA78ARYM1E</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李双林</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412728********3119</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新疆喀什地区喀什市曙光国际加工区8号库房1-2号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4086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3064.5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134</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喀什市万宅优家居店</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92653101MA7841DM4B</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霍丁宇</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130636********0011</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新疆喀什地区喀什市曙光国际建材市场C区2栋201-209,235-242号（16间）</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16443.22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2427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2427</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575.51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135</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喀什市王者建材店</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92653101MA77QW4Y9C</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刘康良</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412726********3750</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新疆喀什地区喀什市多来特巴格乡曙光国际五金建材家居博览城B区9栋106-138号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21731.04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5432.76</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10865.52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2716.38</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760.56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190.14</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136</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喀什市望实鲜肉销售店</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92653101MAD7UAMC6B</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阿卜杜拉·沙吾提</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653101********4437</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新疆喀什地区喀什市西域大道街道兰干路社区克孜都维路184号01号商铺</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3404.55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3404.55</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3200.77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3200.77</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119.16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119.16</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137</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喀什市文邦艺然百货商行</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92653101MA7KPXC275</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苏文渊</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622421********0633</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新疆喀什地区喀什市多来特巴格乡29村中亚商贸第一城二期B5幢2楼S02号商铺</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4155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4155</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2077.5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2077.5</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145.42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145.42</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138</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喀什市熹悦汇足浴养生馆</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92653101MACC2NW66Q</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张名禄</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654326********0073</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新疆喀什地区喀什市库木代尔瓦扎街道克孜都维路社区克孜都维路490号新德商务综合楼4-5楼</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4107.65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4107.65</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2053.82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2053.82</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143.77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143.77</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139</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喀什市夏至信息咨询工作室</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92653101MACFBLGB19</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吴麒麟</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320722********5714</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新疆喀什地区喀什市二环路西域大道街道西环路社区徽商大厦14层01号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9368.26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9368.26</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4422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4422</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327.89</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327.89</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140</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喀什市谢家勤豆腐坊店</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92653101MA784Q4EXL</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谢家勤</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452501********6391</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新疆喀什地区喀什市色满乡4村库可兰批发市场D区12栋1-2号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23715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23715</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11857.5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11857.5</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830.01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830.01</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141</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喀什市新创辉石材店</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92653101L45120818R</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李明</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352228********4014</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喀什市开源建材市场B区04栋17号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15325.27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15325.27</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536.38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536.38</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142</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喀什市新鸿蕴五金建材经销部</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92653101MAC4R6655H</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白杰</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654001********3311</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新疆喀什地区喀什市多来特巴格乡5村曙光国际五金建材家居博览城A区10栋3层3-52号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40249.18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4353.01</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24477.58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4353</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609.4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304.7</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143</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喀什市新闪星维修服务店（个体工商户）</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92653101MAE2G7NN5N</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张学蓉</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622323********6121</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新疆喀什地区喀什市东湖街道世纪大道18号国际会展中心C厅05室</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9712.89</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9712.89</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4856.43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4856.43</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339.95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339.95</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144</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喀什市鑫新鸿不锈钢经销部</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92653101MA7L95140U</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李双林</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412728********3119</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新疆喀什地区喀什市多来特巴格乡5村曙光国际五金建材家居博览城加工区8栋1-2号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20875.1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7728</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7728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3864</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730.63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270.48</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145</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喀什市鑫正建材销售部（个体工商户）</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92653101MADXLXGU2X</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冉梦蝶</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653127********2045</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新疆喀什地区喀什市吾斯塘博依街道尤木拉克协海尔社区人民西路北侧186号草湖国际商贸城4层 01号内 B-0026铺</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5708.92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3245.54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146</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喀什市亿升工程技术咨询服务部</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92653101MA79J73A18</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任晓丽</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500224********8767</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新疆喀什地区喀什市多来特巴格乡29村中亚商贸第一城9幢2层36号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1467.96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1245.19</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51.38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147</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喀什市益业鑫建材商行</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92653101MACDDM2124</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王杨杨</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370406********5179</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新疆喀什地区喀什市多来特巴格乡克瑞科贝希村世纪大道南路曙光国际五金建材家居博览城D区16栋129号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1312.5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1312.5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148</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喀什市银库黄金加工店</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92653101MA79KEGR8H</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库尔班江·它依尔</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653101********0059</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新疆喀什地区喀什市吾斯塘博依街道吾斯塘博依路社区安江阔恰巷1号懂1层2号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消费税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1950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1950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68.25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68.25</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149</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喀什市优一办公用品销售店（个体工商户）</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92653101MADKYG1C2Y</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程增春</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320325********8818</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新疆喀什地区喀什市吾斯塘博依街道尤木拉克协海尔社区人民西路北侧186号草湖国际商贸城小区四层-011号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1703.3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1703.3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150</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喀什市友荣五金建材店</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92653101MAC5B2287D</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李圣坤</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412825********1031</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新疆喀什地区喀什市多来特巴格乡5村曙光国际五金建材家居博览城B区18栋4层401号商铺</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3577.02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1788.51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125.19</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151</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喀什市远达筛网建材店</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92653101MA780H636U</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王园园</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131125********0121</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新疆喀什地区喀什市曙光国际五金建材市场C区11栋125号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396.04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4108.54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627.09</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152</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喀什市兆安精思信息科技服务部</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92653101MACQLM795L</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杜煜</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610104********615X</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新疆喀什地区喀什市东湖街道河畔社区世纪大道南路66号中亚商贸第一城10号楼2-37号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24006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12003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420.1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420.1</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153</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喀什市臻来宴餐饮店</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92653101MACUY3R280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谢子英</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422822********3029</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新疆喀什地区喀什市多来特巴格乡央布拉克社区深喀大道370号（大漠绿洲生态园）1幢1层06号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1402.48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1402.48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154</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01：个体工商户</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疏勒县翌隆五金建材经营部</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92653122MAD9UYUG7P</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刘文军</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512928********5210</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新疆喀什地区疏勒县疏勒镇开斯坎牙尔路5院（紫竹名城一期）1号楼18号商铺</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15005.94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7551.49</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7502.97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3775.74</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264.3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264.3</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155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02:个人</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阿比来提·祖农</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650102********4052</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阿比来提·祖农</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650102********4052</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房产税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67125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67125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156</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02:个人</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阿布力米提·牙克甫</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653101********2831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阿布力米提·牙克甫</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653101********2831</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资源税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17850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157</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02:个人</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李莉</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653101********2023</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李莉</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653101********2023</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31908.26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31908.26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158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02:个人</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李鹏飞</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410504********1010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李鹏飞</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410504********1010</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21499</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21499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159</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02:个人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李利都</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330324********2676</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李利都</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330324********2676</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766.66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766.66</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21551.37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21551.37</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21904.76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21904.76</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160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02:个人</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李晓</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411328********5056</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李晓</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411328********5056</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资源税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39200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39200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161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02:个人</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马穆提·吐尔洪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653121********3816</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马穆提·吐尔洪</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653121********3816</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资源税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7500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7500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162</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02:个人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麦麦提图尔荪·萨迪克</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653121********001X</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麦麦提图尔荪·萨迪克</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653121********001X</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956.66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956.66</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466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466</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27333.33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27333.33</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163</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02:个人</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王金红</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622429********3946</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王金红</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622429********3946</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资源税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95280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95280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164</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02:个人</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依马木·吾不力牙生</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653101********4817</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依马木·吾不力牙生</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653101********4817</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城镇土地使用税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26831.22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26831.22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165</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20260112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02:个人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韦建新</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653024********0219</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韦建新</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居民身份证</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653024********0219</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城市维护建设税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296.01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296.01</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喀什市税务局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个人所得税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27169.53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27169.53</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土地增值税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27174.22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27174.22</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印花税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89.73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89.73</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增值税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8457.45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8457.45</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5"/>
                <w:szCs w:val="15"/>
                <w:u w:val="none"/>
              </w:rPr>
            </w:pP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auto"/>
          <w:sz w:val="30"/>
          <w:szCs w:val="30"/>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color w:val="auto"/>
          <w:sz w:val="30"/>
          <w:szCs w:val="30"/>
        </w:rPr>
      </w:pPr>
    </w:p>
    <w:sectPr>
      <w:footerReference r:id="rId3" w:type="default"/>
      <w:pgSz w:w="16838" w:h="11906" w:orient="landscape"/>
      <w:pgMar w:top="1134" w:right="1134" w:bottom="1134" w:left="113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- 1 -</w:t>
                          </w:r>
                          <w:r>
                            <w:fldChar w:fldCharType="end"/>
                          </w:r>
                          <w:r>
                            <w:t xml:space="preserve"> 页 共 </w:t>
                          </w:r>
                          <w:r>
                            <w:rPr>
                              <w:rFonts w:hint="eastAsia"/>
                              <w:lang w:val="en-US" w:eastAsia="zh-CN"/>
                            </w:rPr>
                            <w:t>24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- 1 -</w:t>
                    </w:r>
                    <w:r>
                      <w:fldChar w:fldCharType="end"/>
                    </w:r>
                    <w:r>
                      <w:t xml:space="preserve"> 页 共 </w:t>
                    </w:r>
                    <w:r>
                      <w:rPr>
                        <w:rFonts w:hint="eastAsia"/>
                        <w:lang w:val="en-US" w:eastAsia="zh-CN"/>
                      </w:rPr>
                      <w:t>24</w:t>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4B01"/>
    <w:rsid w:val="000706BB"/>
    <w:rsid w:val="00096CA6"/>
    <w:rsid w:val="000C61F2"/>
    <w:rsid w:val="000D4C90"/>
    <w:rsid w:val="00113A82"/>
    <w:rsid w:val="001B7380"/>
    <w:rsid w:val="002279AF"/>
    <w:rsid w:val="003567E0"/>
    <w:rsid w:val="00453674"/>
    <w:rsid w:val="005141AB"/>
    <w:rsid w:val="00523012"/>
    <w:rsid w:val="005745E7"/>
    <w:rsid w:val="00644621"/>
    <w:rsid w:val="00703F05"/>
    <w:rsid w:val="00884A94"/>
    <w:rsid w:val="008A5FEC"/>
    <w:rsid w:val="00AB49EB"/>
    <w:rsid w:val="00DB4F04"/>
    <w:rsid w:val="00DD3C01"/>
    <w:rsid w:val="00EC6AF8"/>
    <w:rsid w:val="00F9741C"/>
    <w:rsid w:val="00FF009D"/>
    <w:rsid w:val="01012DFA"/>
    <w:rsid w:val="019E73D5"/>
    <w:rsid w:val="01B31BEB"/>
    <w:rsid w:val="01D438E3"/>
    <w:rsid w:val="02D51801"/>
    <w:rsid w:val="02E45C09"/>
    <w:rsid w:val="02E84DD7"/>
    <w:rsid w:val="02EF655D"/>
    <w:rsid w:val="02F26103"/>
    <w:rsid w:val="031B417D"/>
    <w:rsid w:val="041448C3"/>
    <w:rsid w:val="0443777E"/>
    <w:rsid w:val="04961AAA"/>
    <w:rsid w:val="04B75FFE"/>
    <w:rsid w:val="04D76490"/>
    <w:rsid w:val="05082691"/>
    <w:rsid w:val="0531275F"/>
    <w:rsid w:val="056830C6"/>
    <w:rsid w:val="05D412ED"/>
    <w:rsid w:val="06AE3E28"/>
    <w:rsid w:val="06B43071"/>
    <w:rsid w:val="06CC6A66"/>
    <w:rsid w:val="076E364F"/>
    <w:rsid w:val="0798459D"/>
    <w:rsid w:val="082521F9"/>
    <w:rsid w:val="08C212EB"/>
    <w:rsid w:val="0A066A2E"/>
    <w:rsid w:val="0A222945"/>
    <w:rsid w:val="0ACF475E"/>
    <w:rsid w:val="0AF06A2A"/>
    <w:rsid w:val="0B416B3A"/>
    <w:rsid w:val="0B8F4E93"/>
    <w:rsid w:val="0BDC6B44"/>
    <w:rsid w:val="0C05283F"/>
    <w:rsid w:val="0C4F508A"/>
    <w:rsid w:val="0C5371D5"/>
    <w:rsid w:val="0C75005A"/>
    <w:rsid w:val="0D3E0E3B"/>
    <w:rsid w:val="0D814834"/>
    <w:rsid w:val="0DA105FA"/>
    <w:rsid w:val="0EDF5411"/>
    <w:rsid w:val="0EEE457F"/>
    <w:rsid w:val="0F5147F7"/>
    <w:rsid w:val="0F9C3450"/>
    <w:rsid w:val="0FCA5302"/>
    <w:rsid w:val="103911B3"/>
    <w:rsid w:val="1057465F"/>
    <w:rsid w:val="108A7A3A"/>
    <w:rsid w:val="1187219F"/>
    <w:rsid w:val="12C82952"/>
    <w:rsid w:val="12E12A81"/>
    <w:rsid w:val="138C4475"/>
    <w:rsid w:val="141C3C62"/>
    <w:rsid w:val="145075C7"/>
    <w:rsid w:val="146B476C"/>
    <w:rsid w:val="14E640F7"/>
    <w:rsid w:val="152409E7"/>
    <w:rsid w:val="154A454C"/>
    <w:rsid w:val="16A061FA"/>
    <w:rsid w:val="16BB40FF"/>
    <w:rsid w:val="17073C3E"/>
    <w:rsid w:val="173902D4"/>
    <w:rsid w:val="17A57845"/>
    <w:rsid w:val="17F10953"/>
    <w:rsid w:val="182652C7"/>
    <w:rsid w:val="1901473C"/>
    <w:rsid w:val="19EC1CE3"/>
    <w:rsid w:val="1AED5FE0"/>
    <w:rsid w:val="1B2F61D0"/>
    <w:rsid w:val="1B6C321E"/>
    <w:rsid w:val="1C1534F1"/>
    <w:rsid w:val="1C8A35B4"/>
    <w:rsid w:val="1D146928"/>
    <w:rsid w:val="1DB94188"/>
    <w:rsid w:val="1DD95828"/>
    <w:rsid w:val="1DEF591E"/>
    <w:rsid w:val="1EAD71C9"/>
    <w:rsid w:val="1EE11FB4"/>
    <w:rsid w:val="1F9A2E21"/>
    <w:rsid w:val="1FDC04BA"/>
    <w:rsid w:val="21A3303F"/>
    <w:rsid w:val="21A76EAB"/>
    <w:rsid w:val="21B8607A"/>
    <w:rsid w:val="21E466C8"/>
    <w:rsid w:val="221A4163"/>
    <w:rsid w:val="223957B5"/>
    <w:rsid w:val="226F1B69"/>
    <w:rsid w:val="22AB2AF0"/>
    <w:rsid w:val="23091B46"/>
    <w:rsid w:val="233B23CD"/>
    <w:rsid w:val="23480425"/>
    <w:rsid w:val="237C3AF4"/>
    <w:rsid w:val="243D3EF0"/>
    <w:rsid w:val="245476F6"/>
    <w:rsid w:val="246129F9"/>
    <w:rsid w:val="251E35C6"/>
    <w:rsid w:val="25332CFE"/>
    <w:rsid w:val="2567010F"/>
    <w:rsid w:val="26D57709"/>
    <w:rsid w:val="277A3D28"/>
    <w:rsid w:val="27EA39E8"/>
    <w:rsid w:val="280875A1"/>
    <w:rsid w:val="287244D6"/>
    <w:rsid w:val="28C05C71"/>
    <w:rsid w:val="28C71FF9"/>
    <w:rsid w:val="28E82371"/>
    <w:rsid w:val="28F34C58"/>
    <w:rsid w:val="290137DE"/>
    <w:rsid w:val="29A93DD4"/>
    <w:rsid w:val="29EF236B"/>
    <w:rsid w:val="29F14532"/>
    <w:rsid w:val="2A3D60CA"/>
    <w:rsid w:val="2A4846BE"/>
    <w:rsid w:val="2AB16E6F"/>
    <w:rsid w:val="2ADD3D99"/>
    <w:rsid w:val="2BCB0F0B"/>
    <w:rsid w:val="2BCB74B7"/>
    <w:rsid w:val="2C200E4B"/>
    <w:rsid w:val="2D4379BA"/>
    <w:rsid w:val="2D4528B0"/>
    <w:rsid w:val="2DCA1EC1"/>
    <w:rsid w:val="2E5C3288"/>
    <w:rsid w:val="2E775C8A"/>
    <w:rsid w:val="2FC215F8"/>
    <w:rsid w:val="30F4750E"/>
    <w:rsid w:val="30F63394"/>
    <w:rsid w:val="31712DCF"/>
    <w:rsid w:val="31AD3209"/>
    <w:rsid w:val="32596D1B"/>
    <w:rsid w:val="328A281E"/>
    <w:rsid w:val="335523BF"/>
    <w:rsid w:val="347A7C26"/>
    <w:rsid w:val="349961F6"/>
    <w:rsid w:val="35711856"/>
    <w:rsid w:val="358854D5"/>
    <w:rsid w:val="35A34D8A"/>
    <w:rsid w:val="35A3721B"/>
    <w:rsid w:val="35E860AC"/>
    <w:rsid w:val="35F3507B"/>
    <w:rsid w:val="36740EFB"/>
    <w:rsid w:val="369911F0"/>
    <w:rsid w:val="36AC6676"/>
    <w:rsid w:val="36C44FE9"/>
    <w:rsid w:val="374A35D4"/>
    <w:rsid w:val="38F939A1"/>
    <w:rsid w:val="39496E9B"/>
    <w:rsid w:val="39750604"/>
    <w:rsid w:val="39756587"/>
    <w:rsid w:val="39896677"/>
    <w:rsid w:val="39D21691"/>
    <w:rsid w:val="3A2103E6"/>
    <w:rsid w:val="3A5934CA"/>
    <w:rsid w:val="3AF51CC7"/>
    <w:rsid w:val="3B334053"/>
    <w:rsid w:val="3B6F3F44"/>
    <w:rsid w:val="3B7C10F7"/>
    <w:rsid w:val="3C570109"/>
    <w:rsid w:val="3C5A3992"/>
    <w:rsid w:val="3C6D54EA"/>
    <w:rsid w:val="3C737947"/>
    <w:rsid w:val="3D031936"/>
    <w:rsid w:val="3D9A22DA"/>
    <w:rsid w:val="3DAA3FEB"/>
    <w:rsid w:val="3E063DA9"/>
    <w:rsid w:val="3F126EAD"/>
    <w:rsid w:val="3F1D684A"/>
    <w:rsid w:val="3F2D4C66"/>
    <w:rsid w:val="3F395965"/>
    <w:rsid w:val="3FD05859"/>
    <w:rsid w:val="3FD37EDA"/>
    <w:rsid w:val="3FE84DFF"/>
    <w:rsid w:val="406052B2"/>
    <w:rsid w:val="407A4556"/>
    <w:rsid w:val="40FA0E77"/>
    <w:rsid w:val="414C09B2"/>
    <w:rsid w:val="44440819"/>
    <w:rsid w:val="453F61DD"/>
    <w:rsid w:val="45C44E4F"/>
    <w:rsid w:val="461A5E48"/>
    <w:rsid w:val="463004FF"/>
    <w:rsid w:val="466D7661"/>
    <w:rsid w:val="46716879"/>
    <w:rsid w:val="46B55252"/>
    <w:rsid w:val="47156A64"/>
    <w:rsid w:val="4740715F"/>
    <w:rsid w:val="474C507D"/>
    <w:rsid w:val="47CD5480"/>
    <w:rsid w:val="47FA2258"/>
    <w:rsid w:val="48356807"/>
    <w:rsid w:val="48357453"/>
    <w:rsid w:val="489D3D05"/>
    <w:rsid w:val="48C229B7"/>
    <w:rsid w:val="490C0165"/>
    <w:rsid w:val="492F0C51"/>
    <w:rsid w:val="4A411661"/>
    <w:rsid w:val="4A864424"/>
    <w:rsid w:val="4A977AAA"/>
    <w:rsid w:val="4AA66A25"/>
    <w:rsid w:val="4AD04432"/>
    <w:rsid w:val="4BEB41BA"/>
    <w:rsid w:val="4CA158C5"/>
    <w:rsid w:val="4CA2607B"/>
    <w:rsid w:val="4CB1257F"/>
    <w:rsid w:val="4D04489C"/>
    <w:rsid w:val="4D3D22A9"/>
    <w:rsid w:val="4D6C7128"/>
    <w:rsid w:val="4DD831A1"/>
    <w:rsid w:val="4DDB6F8D"/>
    <w:rsid w:val="4E6F2144"/>
    <w:rsid w:val="4E804D6C"/>
    <w:rsid w:val="4EA650A2"/>
    <w:rsid w:val="4EBC4B72"/>
    <w:rsid w:val="4F036867"/>
    <w:rsid w:val="4FB930DF"/>
    <w:rsid w:val="50037E1E"/>
    <w:rsid w:val="50424B11"/>
    <w:rsid w:val="5074175F"/>
    <w:rsid w:val="50883509"/>
    <w:rsid w:val="5212129B"/>
    <w:rsid w:val="52C2791F"/>
    <w:rsid w:val="53267F1B"/>
    <w:rsid w:val="53891476"/>
    <w:rsid w:val="53A608A4"/>
    <w:rsid w:val="543801EA"/>
    <w:rsid w:val="54BB212A"/>
    <w:rsid w:val="54D06B3C"/>
    <w:rsid w:val="55B75066"/>
    <w:rsid w:val="55D9563E"/>
    <w:rsid w:val="55DC6976"/>
    <w:rsid w:val="55EC7684"/>
    <w:rsid w:val="55FD065C"/>
    <w:rsid w:val="573E144E"/>
    <w:rsid w:val="57583C19"/>
    <w:rsid w:val="57955C06"/>
    <w:rsid w:val="57E655D9"/>
    <w:rsid w:val="58164C11"/>
    <w:rsid w:val="58205514"/>
    <w:rsid w:val="58235753"/>
    <w:rsid w:val="5870320E"/>
    <w:rsid w:val="58846BA3"/>
    <w:rsid w:val="588F3329"/>
    <w:rsid w:val="58B436A5"/>
    <w:rsid w:val="58E90C11"/>
    <w:rsid w:val="58ED74FC"/>
    <w:rsid w:val="597C3AF2"/>
    <w:rsid w:val="5A54203E"/>
    <w:rsid w:val="5A9B1162"/>
    <w:rsid w:val="5AA90F41"/>
    <w:rsid w:val="5AB60B85"/>
    <w:rsid w:val="5AEA2FDC"/>
    <w:rsid w:val="5B353868"/>
    <w:rsid w:val="5B3867CB"/>
    <w:rsid w:val="5B4F3675"/>
    <w:rsid w:val="5BA33840"/>
    <w:rsid w:val="5BC54E65"/>
    <w:rsid w:val="5BF41239"/>
    <w:rsid w:val="5C1C139B"/>
    <w:rsid w:val="5C60139B"/>
    <w:rsid w:val="5D0266D7"/>
    <w:rsid w:val="5D0E4A50"/>
    <w:rsid w:val="5D4C60BE"/>
    <w:rsid w:val="5D7C58FA"/>
    <w:rsid w:val="5D90768C"/>
    <w:rsid w:val="5E030CAD"/>
    <w:rsid w:val="5EC0383E"/>
    <w:rsid w:val="5F143456"/>
    <w:rsid w:val="5F173902"/>
    <w:rsid w:val="5F6164C7"/>
    <w:rsid w:val="5F8639A9"/>
    <w:rsid w:val="5FB67986"/>
    <w:rsid w:val="5FE70185"/>
    <w:rsid w:val="60E03339"/>
    <w:rsid w:val="61176095"/>
    <w:rsid w:val="612D080A"/>
    <w:rsid w:val="61DD4D2E"/>
    <w:rsid w:val="62163C1D"/>
    <w:rsid w:val="62823641"/>
    <w:rsid w:val="62983EE9"/>
    <w:rsid w:val="62EA1708"/>
    <w:rsid w:val="630702F9"/>
    <w:rsid w:val="636C3E8A"/>
    <w:rsid w:val="63E477C0"/>
    <w:rsid w:val="640A4F21"/>
    <w:rsid w:val="64647DCC"/>
    <w:rsid w:val="64DA2112"/>
    <w:rsid w:val="64E20A17"/>
    <w:rsid w:val="64F73BD2"/>
    <w:rsid w:val="6562013B"/>
    <w:rsid w:val="656C6FF9"/>
    <w:rsid w:val="65845322"/>
    <w:rsid w:val="670A2AD8"/>
    <w:rsid w:val="672E5095"/>
    <w:rsid w:val="6837548C"/>
    <w:rsid w:val="68853F96"/>
    <w:rsid w:val="68E0614C"/>
    <w:rsid w:val="69071CD0"/>
    <w:rsid w:val="69112AC5"/>
    <w:rsid w:val="6911792E"/>
    <w:rsid w:val="697E1FEF"/>
    <w:rsid w:val="698142DD"/>
    <w:rsid w:val="69936F47"/>
    <w:rsid w:val="69D009D6"/>
    <w:rsid w:val="69DE390F"/>
    <w:rsid w:val="69EB525A"/>
    <w:rsid w:val="6A1424E5"/>
    <w:rsid w:val="6A843FC0"/>
    <w:rsid w:val="6B6103FA"/>
    <w:rsid w:val="6B754B11"/>
    <w:rsid w:val="6BAA5C21"/>
    <w:rsid w:val="6CA604E5"/>
    <w:rsid w:val="6CFF583A"/>
    <w:rsid w:val="6D0D2083"/>
    <w:rsid w:val="6D1C5BE6"/>
    <w:rsid w:val="6D6D6467"/>
    <w:rsid w:val="6DE37D4B"/>
    <w:rsid w:val="6EFC797F"/>
    <w:rsid w:val="6F6244E5"/>
    <w:rsid w:val="6FB07795"/>
    <w:rsid w:val="70312B93"/>
    <w:rsid w:val="7049415B"/>
    <w:rsid w:val="70B1622F"/>
    <w:rsid w:val="70BB30EF"/>
    <w:rsid w:val="70D15791"/>
    <w:rsid w:val="7127614C"/>
    <w:rsid w:val="712869F5"/>
    <w:rsid w:val="713F743D"/>
    <w:rsid w:val="71C366B4"/>
    <w:rsid w:val="7203744F"/>
    <w:rsid w:val="7224646F"/>
    <w:rsid w:val="729A3827"/>
    <w:rsid w:val="731653E3"/>
    <w:rsid w:val="734536BB"/>
    <w:rsid w:val="73707E8B"/>
    <w:rsid w:val="738E5CB7"/>
    <w:rsid w:val="73C92FC9"/>
    <w:rsid w:val="74133424"/>
    <w:rsid w:val="749146AB"/>
    <w:rsid w:val="74D810C5"/>
    <w:rsid w:val="75F81C59"/>
    <w:rsid w:val="76171274"/>
    <w:rsid w:val="7618478B"/>
    <w:rsid w:val="76640484"/>
    <w:rsid w:val="773F6674"/>
    <w:rsid w:val="775342FC"/>
    <w:rsid w:val="784144A7"/>
    <w:rsid w:val="79085CA0"/>
    <w:rsid w:val="791B5215"/>
    <w:rsid w:val="79791347"/>
    <w:rsid w:val="79DC4B2F"/>
    <w:rsid w:val="79EC465B"/>
    <w:rsid w:val="7A5D40AF"/>
    <w:rsid w:val="7AB9101C"/>
    <w:rsid w:val="7B055E84"/>
    <w:rsid w:val="7BBE44AF"/>
    <w:rsid w:val="7C1A1221"/>
    <w:rsid w:val="7C456BD1"/>
    <w:rsid w:val="7D0054B5"/>
    <w:rsid w:val="7D01529B"/>
    <w:rsid w:val="7D1A3D19"/>
    <w:rsid w:val="7D38437C"/>
    <w:rsid w:val="7DAA537F"/>
    <w:rsid w:val="7DC157F6"/>
    <w:rsid w:val="7E936F8D"/>
    <w:rsid w:val="7F113BA4"/>
    <w:rsid w:val="7F9C6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6"/>
    <w:qFormat/>
    <w:uiPriority w:val="0"/>
    <w:pPr>
      <w:tabs>
        <w:tab w:val="center" w:pos="4153"/>
        <w:tab w:val="right" w:pos="8306"/>
      </w:tabs>
      <w:snapToGrid w:val="0"/>
      <w:jc w:val="left"/>
    </w:pPr>
    <w:rPr>
      <w:sz w:val="18"/>
      <w:szCs w:val="18"/>
    </w:rPr>
  </w:style>
  <w:style w:type="paragraph" w:styleId="3">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7">
    <w:name w:val="Strong"/>
    <w:basedOn w:val="6"/>
    <w:qFormat/>
    <w:uiPriority w:val="0"/>
  </w:style>
  <w:style w:type="character" w:styleId="8">
    <w:name w:val="Emphasis"/>
    <w:basedOn w:val="6"/>
    <w:qFormat/>
    <w:uiPriority w:val="0"/>
  </w:style>
  <w:style w:type="character" w:styleId="9">
    <w:name w:val="HTML Definition"/>
    <w:basedOn w:val="6"/>
    <w:qFormat/>
    <w:uiPriority w:val="0"/>
    <w:rPr>
      <w:bdr w:val="single" w:color="B5B8C8" w:sz="6" w:space="0"/>
    </w:rPr>
  </w:style>
  <w:style w:type="character" w:styleId="10">
    <w:name w:val="HTML Acronym"/>
    <w:basedOn w:val="6"/>
    <w:qFormat/>
    <w:uiPriority w:val="0"/>
  </w:style>
  <w:style w:type="character" w:styleId="11">
    <w:name w:val="HTML Variable"/>
    <w:basedOn w:val="6"/>
    <w:qFormat/>
    <w:uiPriority w:val="0"/>
  </w:style>
  <w:style w:type="character" w:styleId="12">
    <w:name w:val="Hyperlink"/>
    <w:basedOn w:val="6"/>
    <w:qFormat/>
    <w:uiPriority w:val="0"/>
    <w:rPr>
      <w:u w:val="single"/>
    </w:rPr>
  </w:style>
  <w:style w:type="character" w:styleId="13">
    <w:name w:val="HTML Code"/>
    <w:basedOn w:val="6"/>
    <w:qFormat/>
    <w:uiPriority w:val="0"/>
    <w:rPr>
      <w:rFonts w:ascii="Courier New" w:hAnsi="Courier New"/>
      <w:sz w:val="20"/>
    </w:rPr>
  </w:style>
  <w:style w:type="character" w:styleId="14">
    <w:name w:val="HTML Cite"/>
    <w:basedOn w:val="6"/>
    <w:qFormat/>
    <w:uiPriority w:val="0"/>
  </w:style>
  <w:style w:type="character" w:customStyle="1" w:styleId="15">
    <w:name w:val="页眉 Char"/>
    <w:basedOn w:val="6"/>
    <w:link w:val="3"/>
    <w:qFormat/>
    <w:uiPriority w:val="0"/>
    <w:rPr>
      <w:rFonts w:asciiTheme="minorHAnsi" w:hAnsiTheme="minorHAnsi" w:eastAsiaTheme="minorEastAsia" w:cstheme="minorBidi"/>
      <w:kern w:val="2"/>
      <w:sz w:val="18"/>
      <w:szCs w:val="18"/>
    </w:rPr>
  </w:style>
  <w:style w:type="character" w:customStyle="1" w:styleId="16">
    <w:name w:val="页脚 Char"/>
    <w:basedOn w:val="6"/>
    <w:link w:val="2"/>
    <w:qFormat/>
    <w:uiPriority w:val="0"/>
    <w:rPr>
      <w:rFonts w:asciiTheme="minorHAnsi" w:hAnsiTheme="minorHAnsi" w:eastAsiaTheme="minorEastAsia" w:cstheme="minorBidi"/>
      <w:kern w:val="2"/>
      <w:sz w:val="18"/>
      <w:szCs w:val="18"/>
    </w:rPr>
  </w:style>
  <w:style w:type="character" w:customStyle="1" w:styleId="17">
    <w:name w:val="font11"/>
    <w:basedOn w:val="6"/>
    <w:qFormat/>
    <w:uiPriority w:val="0"/>
    <w:rPr>
      <w:rFonts w:hint="eastAsia" w:ascii="宋体" w:hAnsi="宋体" w:eastAsia="宋体" w:cs="宋体"/>
      <w:color w:val="FF0000"/>
      <w:sz w:val="18"/>
      <w:szCs w:val="18"/>
      <w:u w:val="none"/>
    </w:rPr>
  </w:style>
  <w:style w:type="character" w:customStyle="1" w:styleId="18">
    <w:name w:val="font01"/>
    <w:basedOn w:val="6"/>
    <w:qFormat/>
    <w:uiPriority w:val="0"/>
    <w:rPr>
      <w:rFonts w:ascii="Arial" w:hAnsi="Arial" w:cs="Arial"/>
      <w:color w:val="FF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XinJiang State Adminstration of Taxation</Company>
  <Pages>3</Pages>
  <Words>256</Words>
  <Characters>1461</Characters>
  <Lines>12</Lines>
  <Paragraphs>3</Paragraphs>
  <TotalTime>45</TotalTime>
  <ScaleCrop>false</ScaleCrop>
  <LinksUpToDate>false</LinksUpToDate>
  <CharactersWithSpaces>1714</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2019-04-25T09:42:00Z</dcterms:created>
  <dc:creator>Administrator</dc:creator>
  <cp:lastModifiedBy>Administrator</cp:lastModifiedBy>
  <cp:lastPrinted>2026-01-14T10:10:00Z</cp:lastPrinted>
  <dcterms:modified xsi:type="dcterms:W3CDTF">2026-01-15T05:10:38Z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